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32345" w14:textId="77777777" w:rsidR="00F02037" w:rsidRDefault="00297857" w:rsidP="00297857">
      <w:pPr>
        <w:pStyle w:val="Title"/>
        <w:widowControl w:val="0"/>
        <w:pBdr>
          <w:bottom w:val="single" w:sz="8" w:space="4" w:color="404040" w:themeColor="text1" w:themeTint="BF"/>
        </w:pBdr>
        <w:autoSpaceDE w:val="0"/>
        <w:autoSpaceDN w:val="0"/>
        <w:adjustRightInd w:val="0"/>
        <w:spacing w:before="0" w:after="300"/>
        <w:contextualSpacing/>
        <w:jc w:val="left"/>
        <w:outlineLvl w:val="9"/>
        <w:rPr>
          <w:rFonts w:ascii="Times New Roman" w:eastAsiaTheme="majorEastAsia" w:hAnsi="Times New Roman" w:cstheme="majorBidi"/>
          <w:b w:val="0"/>
          <w:bCs w:val="0"/>
          <w:color w:val="000080"/>
          <w:spacing w:val="5"/>
          <w:sz w:val="72"/>
          <w:szCs w:val="52"/>
        </w:rPr>
      </w:pPr>
      <w:bookmarkStart w:id="0" w:name="_GoBack"/>
      <w:bookmarkEnd w:id="0"/>
      <w:r>
        <w:rPr>
          <w:rFonts w:ascii="Times New Roman" w:eastAsiaTheme="majorEastAsia" w:hAnsi="Times New Roman" w:cstheme="majorBidi"/>
          <w:b w:val="0"/>
          <w:bCs w:val="0"/>
          <w:noProof/>
          <w:color w:val="000080"/>
          <w:spacing w:val="5"/>
          <w:sz w:val="72"/>
          <w:szCs w:val="52"/>
        </w:rPr>
        <w:drawing>
          <wp:inline distT="0" distB="0" distL="0" distR="0" wp14:anchorId="12C32426" wp14:editId="12C32427">
            <wp:extent cx="5943600" cy="3846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46145"/>
                    </a:xfrm>
                    <a:prstGeom prst="rect">
                      <a:avLst/>
                    </a:prstGeom>
                    <a:noFill/>
                    <a:ln>
                      <a:noFill/>
                    </a:ln>
                  </pic:spPr>
                </pic:pic>
              </a:graphicData>
            </a:graphic>
          </wp:inline>
        </w:drawing>
      </w:r>
    </w:p>
    <w:p w14:paraId="12C32346" w14:textId="77777777" w:rsidR="00F02037" w:rsidRPr="00071B5B" w:rsidRDefault="00F02037"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heme="majorBidi"/>
          <w:b w:val="0"/>
          <w:bCs w:val="0"/>
          <w:color w:val="000080"/>
          <w:spacing w:val="5"/>
          <w:sz w:val="72"/>
          <w:szCs w:val="52"/>
        </w:rPr>
      </w:pPr>
    </w:p>
    <w:p w14:paraId="12C32347" w14:textId="77777777" w:rsidR="006746F8" w:rsidRPr="00B51EF7" w:rsidRDefault="00352745"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000080"/>
          <w:spacing w:val="5"/>
          <w:sz w:val="72"/>
          <w:szCs w:val="52"/>
        </w:rPr>
      </w:pPr>
      <w:r>
        <w:rPr>
          <w:rFonts w:ascii="Times New Roman" w:eastAsiaTheme="majorEastAsia" w:hAnsi="Times New Roman" w:cstheme="majorBidi"/>
          <w:b w:val="0"/>
          <w:bCs w:val="0"/>
          <w:color w:val="000080"/>
          <w:spacing w:val="5"/>
          <w:sz w:val="72"/>
          <w:szCs w:val="52"/>
        </w:rPr>
        <w:t>Emergency Services Sector</w:t>
      </w:r>
      <w:r w:rsidR="00F02037">
        <w:rPr>
          <w:rFonts w:ascii="Times New Roman" w:eastAsiaTheme="majorEastAsia" w:hAnsi="Times New Roman" w:cstheme="majorBidi"/>
          <w:b w:val="0"/>
          <w:bCs w:val="0"/>
          <w:color w:val="000080"/>
          <w:spacing w:val="5"/>
          <w:sz w:val="72"/>
          <w:szCs w:val="52"/>
        </w:rPr>
        <w:t xml:space="preserve"> Tabletop Exercise</w:t>
      </w:r>
    </w:p>
    <w:p w14:paraId="12C32348" w14:textId="77777777" w:rsidR="006746F8" w:rsidRPr="00B51EF7" w:rsidRDefault="00F466AA" w:rsidP="006746F8">
      <w:pPr>
        <w:pStyle w:val="Subtitle"/>
      </w:pPr>
      <w:r w:rsidRPr="00B51EF7">
        <w:t>After-Action Report/Improvement Plan</w:t>
      </w:r>
    </w:p>
    <w:p w14:paraId="12C32349" w14:textId="77777777" w:rsidR="006746F8" w:rsidRPr="00B51EF7" w:rsidRDefault="004F37DF" w:rsidP="006746F8">
      <w:pPr>
        <w:widowControl w:val="0"/>
        <w:autoSpaceDE w:val="0"/>
        <w:autoSpaceDN w:val="0"/>
        <w:adjustRightInd w:val="0"/>
        <w:spacing w:before="120"/>
        <w:rPr>
          <w:rFonts w:ascii="Arial" w:hAnsi="Arial" w:cs="Arial"/>
          <w:color w:val="404040" w:themeColor="text1" w:themeTint="BF"/>
          <w:sz w:val="32"/>
          <w:szCs w:val="32"/>
        </w:rPr>
      </w:pPr>
      <w:r w:rsidRPr="00F02037">
        <w:rPr>
          <w:rFonts w:ascii="Arial" w:hAnsi="Arial" w:cs="Arial"/>
          <w:color w:val="404040" w:themeColor="text1" w:themeTint="BF"/>
          <w:sz w:val="32"/>
          <w:szCs w:val="32"/>
          <w:highlight w:val="yellow"/>
        </w:rPr>
        <w:t>[</w:t>
      </w:r>
      <w:r w:rsidR="00F10013" w:rsidRPr="00F02037">
        <w:rPr>
          <w:rFonts w:ascii="Arial" w:hAnsi="Arial" w:cs="Arial"/>
          <w:color w:val="404040" w:themeColor="text1" w:themeTint="BF"/>
          <w:sz w:val="32"/>
          <w:szCs w:val="32"/>
          <w:highlight w:val="yellow"/>
        </w:rPr>
        <w:t>Date]</w:t>
      </w:r>
      <w:r w:rsidR="00F02037" w:rsidRPr="00F02037">
        <w:rPr>
          <w:b/>
          <w:noProof/>
          <w:color w:val="002F80"/>
          <w:sz w:val="40"/>
          <w:szCs w:val="40"/>
        </w:rPr>
        <w:t xml:space="preserve"> </w:t>
      </w:r>
      <w:r w:rsidR="00297857">
        <w:rPr>
          <w:noProof/>
        </w:rPr>
        <mc:AlternateContent>
          <mc:Choice Requires="wps">
            <w:drawing>
              <wp:anchor distT="0" distB="0" distL="114300" distR="114300" simplePos="0" relativeHeight="251675648" behindDoc="0" locked="0" layoutInCell="1" allowOverlap="1" wp14:anchorId="12C32428" wp14:editId="12C32429">
                <wp:simplePos x="0" y="0"/>
                <wp:positionH relativeFrom="margin">
                  <wp:posOffset>402590</wp:posOffset>
                </wp:positionH>
                <wp:positionV relativeFrom="margin">
                  <wp:posOffset>9383395</wp:posOffset>
                </wp:positionV>
                <wp:extent cx="2240280" cy="685800"/>
                <wp:effectExtent l="0" t="0" r="762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8"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28" id="Rectangle 2" o:spid="_x0000_s1026" style="position:absolute;margin-left:31.7pt;margin-top:738.85pt;width:176.4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" fillcolor="yellow" stroked="f">
                <v:textbox>
                  <w:txbxContent>
                    <w:p w14:paraId="12C32468"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77696" behindDoc="0" locked="0" layoutInCell="1" allowOverlap="1" wp14:anchorId="12C3242A" wp14:editId="12C3242B">
                <wp:simplePos x="0" y="0"/>
                <wp:positionH relativeFrom="margin">
                  <wp:posOffset>402590</wp:posOffset>
                </wp:positionH>
                <wp:positionV relativeFrom="margin">
                  <wp:posOffset>9383395</wp:posOffset>
                </wp:positionV>
                <wp:extent cx="2240280" cy="685800"/>
                <wp:effectExtent l="0" t="0" r="762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9"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2A" id="_x0000_s1027" style="position:absolute;margin-left:31.7pt;margin-top:738.85pt;width:176.4pt;height: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EeFKvqHAgAADgUAAA4AAAAAAAAAAAAAAAAALgIAAGRycy9lMm9Eb2MueG1sUEsBAi0AFAAG&#10;AAgAAAAhAOlJ9FDhAAAADAEAAA8AAAAAAAAAAAAAAAAA4QQAAGRycy9kb3ducmV2LnhtbFBLBQYA&#10;AAAABAAEAPMAAADvBQAAAAA=&#10;" fillcolor="yellow" stroked="f">
                <v:textbox>
                  <w:txbxContent>
                    <w:p w14:paraId="12C32469"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79744" behindDoc="0" locked="0" layoutInCell="1" allowOverlap="1" wp14:anchorId="12C3242C" wp14:editId="12C3242D">
                <wp:simplePos x="0" y="0"/>
                <wp:positionH relativeFrom="margin">
                  <wp:posOffset>402590</wp:posOffset>
                </wp:positionH>
                <wp:positionV relativeFrom="margin">
                  <wp:posOffset>9383395</wp:posOffset>
                </wp:positionV>
                <wp:extent cx="2240280" cy="685800"/>
                <wp:effectExtent l="0" t="0" r="762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A"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2C" id="_x0000_s1028" style="position:absolute;margin-left:31.7pt;margin-top:738.85pt;width:176.4pt;height: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GilMkWHAgAADgUAAA4AAAAAAAAAAAAAAAAALgIAAGRycy9lMm9Eb2MueG1sUEsBAi0AFAAG&#10;AAgAAAAhAOlJ9FDhAAAADAEAAA8AAAAAAAAAAAAAAAAA4QQAAGRycy9kb3ducmV2LnhtbFBLBQYA&#10;AAAABAAEAPMAAADvBQAAAAA=&#10;" fillcolor="yellow" stroked="f">
                <v:textbox>
                  <w:txbxContent>
                    <w:p w14:paraId="12C3246A"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81792" behindDoc="0" locked="0" layoutInCell="1" allowOverlap="1" wp14:anchorId="12C3242E" wp14:editId="12C3242F">
                <wp:simplePos x="0" y="0"/>
                <wp:positionH relativeFrom="margin">
                  <wp:posOffset>402590</wp:posOffset>
                </wp:positionH>
                <wp:positionV relativeFrom="margin">
                  <wp:posOffset>9383395</wp:posOffset>
                </wp:positionV>
                <wp:extent cx="2240280" cy="685800"/>
                <wp:effectExtent l="0" t="0" r="762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B"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2E" id="_x0000_s1029" style="position:absolute;margin-left:31.7pt;margin-top:738.85pt;width:176.4pt;height: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IPRZwCHAgAADgUAAA4AAAAAAAAAAAAAAAAALgIAAGRycy9lMm9Eb2MueG1sUEsBAi0AFAAG&#10;AAgAAAAhAOlJ9FDhAAAADAEAAA8AAAAAAAAAAAAAAAAA4QQAAGRycy9kb3ducmV2LnhtbFBLBQYA&#10;AAAABAAEAPMAAADvBQAAAAA=&#10;" fillcolor="yellow" stroked="f">
                <v:textbox>
                  <w:txbxContent>
                    <w:p w14:paraId="12C3246B"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83840" behindDoc="0" locked="0" layoutInCell="1" allowOverlap="1" wp14:anchorId="12C32430" wp14:editId="12C32431">
                <wp:simplePos x="0" y="0"/>
                <wp:positionH relativeFrom="margin">
                  <wp:posOffset>402590</wp:posOffset>
                </wp:positionH>
                <wp:positionV relativeFrom="margin">
                  <wp:posOffset>9383395</wp:posOffset>
                </wp:positionV>
                <wp:extent cx="2240280" cy="685800"/>
                <wp:effectExtent l="0" t="0" r="762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C"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0" id="_x0000_s1030" style="position:absolute;margin-left:31.7pt;margin-top:738.85pt;width:176.4pt;height:5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K7HSLqHAgAADgUAAA4AAAAAAAAAAAAAAAAALgIAAGRycy9lMm9Eb2MueG1sUEsBAi0AFAAG&#10;AAgAAAAhAOlJ9FDhAAAADAEAAA8AAAAAAAAAAAAAAAAA4QQAAGRycy9kb3ducmV2LnhtbFBLBQYA&#10;AAAABAAEAPMAAADvBQAAAAA=&#10;" fillcolor="yellow" stroked="f">
                <v:textbox>
                  <w:txbxContent>
                    <w:p w14:paraId="12C3246C"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85888" behindDoc="0" locked="0" layoutInCell="1" allowOverlap="1" wp14:anchorId="12C32432" wp14:editId="12C32433">
                <wp:simplePos x="0" y="0"/>
                <wp:positionH relativeFrom="margin">
                  <wp:posOffset>402590</wp:posOffset>
                </wp:positionH>
                <wp:positionV relativeFrom="margin">
                  <wp:posOffset>9383395</wp:posOffset>
                </wp:positionV>
                <wp:extent cx="2240280" cy="685800"/>
                <wp:effectExtent l="0" t="0" r="762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D"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2" id="_x0000_s1031" style="position:absolute;margin-left:31.7pt;margin-top:738.85pt;width:176.4pt;height:5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FbhqN2HAgAADgUAAA4AAAAAAAAAAAAAAAAALgIAAGRycy9lMm9Eb2MueG1sUEsBAi0AFAAG&#10;AAgAAAAhAOlJ9FDhAAAADAEAAA8AAAAAAAAAAAAAAAAA4QQAAGRycy9kb3ducmV2LnhtbFBLBQYA&#10;AAAABAAEAPMAAADvBQAAAAA=&#10;" fillcolor="yellow" stroked="f">
                <v:textbox>
                  <w:txbxContent>
                    <w:p w14:paraId="12C3246D"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87936" behindDoc="0" locked="0" layoutInCell="1" allowOverlap="1" wp14:anchorId="12C32434" wp14:editId="12C32435">
                <wp:simplePos x="0" y="0"/>
                <wp:positionH relativeFrom="margin">
                  <wp:posOffset>402590</wp:posOffset>
                </wp:positionH>
                <wp:positionV relativeFrom="margin">
                  <wp:posOffset>9383395</wp:posOffset>
                </wp:positionV>
                <wp:extent cx="2240280" cy="685800"/>
                <wp:effectExtent l="0" t="0" r="762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E"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4" id="_x0000_s1032" style="position:absolute;margin-left:31.7pt;margin-top:738.85pt;width:176.4pt;height: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HnBsGKHAgAADgUAAA4AAAAAAAAAAAAAAAAALgIAAGRycy9lMm9Eb2MueG1sUEsBAi0AFAAG&#10;AAgAAAAhAOlJ9FDhAAAADAEAAA8AAAAAAAAAAAAAAAAA4QQAAGRycy9kb3ducmV2LnhtbFBLBQYA&#10;AAAABAAEAPMAAADvBQAAAAA=&#10;" fillcolor="yellow" stroked="f">
                <v:textbox>
                  <w:txbxContent>
                    <w:p w14:paraId="12C3246E"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89984" behindDoc="0" locked="0" layoutInCell="1" allowOverlap="1" wp14:anchorId="12C32436" wp14:editId="12C32437">
                <wp:simplePos x="0" y="0"/>
                <wp:positionH relativeFrom="margin">
                  <wp:posOffset>402590</wp:posOffset>
                </wp:positionH>
                <wp:positionV relativeFrom="margin">
                  <wp:posOffset>9383395</wp:posOffset>
                </wp:positionV>
                <wp:extent cx="2240280" cy="685800"/>
                <wp:effectExtent l="0" t="0" r="762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6F"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6" id="_x0000_s1033" style="position:absolute;margin-left:31.7pt;margin-top:738.85pt;width:176.4pt;height:5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EuR3n2HAgAADgUAAA4AAAAAAAAAAAAAAAAALgIAAGRycy9lMm9Eb2MueG1sUEsBAi0AFAAG&#10;AAgAAAAhAOlJ9FDhAAAADAEAAA8AAAAAAAAAAAAAAAAA4QQAAGRycy9kb3ducmV2LnhtbFBLBQYA&#10;AAAABAAEAPMAAADvBQAAAAA=&#10;" fillcolor="yellow" stroked="f">
                <v:textbox>
                  <w:txbxContent>
                    <w:p w14:paraId="12C3246F" w14:textId="77777777" w:rsidR="00071B5B" w:rsidRDefault="00071B5B" w:rsidP="00F02037">
                      <w:r>
                        <w:t>Insert organization logo or seal here</w:t>
                      </w:r>
                    </w:p>
                  </w:txbxContent>
                </v:textbox>
                <w10:wrap anchorx="margin" anchory="margin"/>
              </v:rect>
            </w:pict>
          </mc:Fallback>
        </mc:AlternateContent>
      </w:r>
    </w:p>
    <w:p w14:paraId="12C3234A" w14:textId="77777777" w:rsidR="006746F8" w:rsidRDefault="00C94D26" w:rsidP="006746F8">
      <w:pPr>
        <w:pStyle w:val="CoverPageSummary"/>
      </w:pPr>
      <w:r w:rsidRPr="00B51EF7">
        <w:t xml:space="preserve">The </w:t>
      </w:r>
      <w:r w:rsidR="003A0595">
        <w:t>After-Action Report/Improvement Plan (</w:t>
      </w:r>
      <w:r w:rsidRPr="00B51EF7">
        <w:t>AAR/IP</w:t>
      </w:r>
      <w:r w:rsidR="003A0595">
        <w:t>)</w:t>
      </w:r>
      <w:r w:rsidRPr="00B51EF7">
        <w:t xml:space="preserve"> aligns exercise objectives with preparedness doctrine to include the National Preparedness Goal and related frameworks and guidance.  Exercise information required for preparedness </w:t>
      </w:r>
      <w:r w:rsidRPr="00B51EF7">
        <w:lastRenderedPageBreak/>
        <w:t xml:space="preserve">reporting and trend analysis is included; users are encouraged to add additional sections as needed to support their own </w:t>
      </w:r>
      <w:r w:rsidR="00297857">
        <w:rPr>
          <w:noProof/>
        </w:rPr>
        <mc:AlternateContent>
          <mc:Choice Requires="wps">
            <w:drawing>
              <wp:anchor distT="0" distB="0" distL="114300" distR="114300" simplePos="0" relativeHeight="251663360" behindDoc="0" locked="0" layoutInCell="1" allowOverlap="1" wp14:anchorId="12C32438" wp14:editId="12C32439">
                <wp:simplePos x="0" y="0"/>
                <wp:positionH relativeFrom="margin">
                  <wp:posOffset>402590</wp:posOffset>
                </wp:positionH>
                <wp:positionV relativeFrom="margin">
                  <wp:posOffset>9383395</wp:posOffset>
                </wp:positionV>
                <wp:extent cx="2240280" cy="685800"/>
                <wp:effectExtent l="0" t="0" r="762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0"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8" id="_x0000_s1034" style="position:absolute;margin-left:31.7pt;margin-top:738.85pt;width:176.4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GLrn82HAgAADgUAAA4AAAAAAAAAAAAAAAAALgIAAGRycy9lMm9Eb2MueG1sUEsBAi0AFAAG&#10;AAgAAAAhAOlJ9FDhAAAADAEAAA8AAAAAAAAAAAAAAAAA4QQAAGRycy9kb3ducmV2LnhtbFBLBQYA&#10;AAAABAAEAPMAAADvBQAAAAA=&#10;" fillcolor="yellow" stroked="f">
                <v:textbox>
                  <w:txbxContent>
                    <w:p w14:paraId="12C32470" w14:textId="77777777" w:rsidR="00071B5B" w:rsidRDefault="00071B5B" w:rsidP="00F02037">
                      <w:r>
                        <w:t>Insert organization logo or seal here</w:t>
                      </w:r>
                    </w:p>
                  </w:txbxContent>
                </v:textbox>
                <w10:wrap anchorx="margin" anchory="margin"/>
              </v:rect>
            </w:pict>
          </mc:Fallback>
        </mc:AlternateContent>
      </w:r>
      <w:r w:rsidR="00297857">
        <w:rPr>
          <w:noProof/>
        </w:rPr>
        <mc:AlternateContent>
          <mc:Choice Requires="wps">
            <w:drawing>
              <wp:anchor distT="0" distB="0" distL="114300" distR="114300" simplePos="0" relativeHeight="251665408" behindDoc="0" locked="0" layoutInCell="1" allowOverlap="1" wp14:anchorId="12C3243A" wp14:editId="12C3243B">
                <wp:simplePos x="0" y="0"/>
                <wp:positionH relativeFrom="margin">
                  <wp:posOffset>402590</wp:posOffset>
                </wp:positionH>
                <wp:positionV relativeFrom="margin">
                  <wp:posOffset>9383395</wp:posOffset>
                </wp:positionV>
                <wp:extent cx="2240280" cy="6858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1"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A" id="_x0000_s1035" style="position:absolute;margin-left:31.7pt;margin-top:738.85pt;width:176.4pt;height: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ClrW0yHAgAADgUAAA4AAAAAAAAAAAAAAAAALgIAAGRycy9lMm9Eb2MueG1sUEsBAi0AFAAG&#10;AAgAAAAhAOlJ9FDhAAAADAEAAA8AAAAAAAAAAAAAAAAA4QQAAGRycy9kb3ducmV2LnhtbFBLBQYA&#10;AAAABAAEAPMAAADvBQAAAAA=&#10;" fillcolor="yellow" stroked="f">
                <v:textbox>
                  <w:txbxContent>
                    <w:p w14:paraId="12C32471" w14:textId="77777777" w:rsidR="00071B5B" w:rsidRDefault="00071B5B" w:rsidP="00F02037">
                      <w:r>
                        <w:t>Insert organization logo or seal here</w:t>
                      </w:r>
                    </w:p>
                  </w:txbxContent>
                </v:textbox>
                <w10:wrap anchorx="margin" anchory="margin"/>
              </v:rect>
            </w:pict>
          </mc:Fallback>
        </mc:AlternateContent>
      </w:r>
      <w:r w:rsidRPr="00B51EF7">
        <w:t>organizati</w:t>
      </w:r>
      <w:r w:rsidR="00297857">
        <w:rPr>
          <w:noProof/>
        </w:rPr>
        <mc:AlternateContent>
          <mc:Choice Requires="wps">
            <w:drawing>
              <wp:anchor distT="0" distB="0" distL="114300" distR="114300" simplePos="0" relativeHeight="251661312" behindDoc="0" locked="0" layoutInCell="1" allowOverlap="1" wp14:anchorId="12C3243C" wp14:editId="12C3243D">
                <wp:simplePos x="0" y="0"/>
                <wp:positionH relativeFrom="margin">
                  <wp:posOffset>402590</wp:posOffset>
                </wp:positionH>
                <wp:positionV relativeFrom="margin">
                  <wp:posOffset>9383395</wp:posOffset>
                </wp:positionV>
                <wp:extent cx="2240280" cy="685800"/>
                <wp:effectExtent l="0" t="0" r="762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2"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C" id="_x0000_s1036" style="position:absolute;margin-left:31.7pt;margin-top:738.85pt;width:176.4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" fillcolor="yellow" stroked="f">
                <v:textbox>
                  <w:txbxContent>
                    <w:p w14:paraId="12C32472" w14:textId="77777777" w:rsidR="00071B5B" w:rsidRDefault="00071B5B" w:rsidP="00F02037">
                      <w:r>
                        <w:t>Insert organization logo or seal here</w:t>
                      </w:r>
                    </w:p>
                  </w:txbxContent>
                </v:textbox>
                <w10:wrap anchorx="margin" anchory="margin"/>
              </v:rect>
            </w:pict>
          </mc:Fallback>
        </mc:AlternateContent>
      </w:r>
      <w:r w:rsidRPr="00B51EF7">
        <w:t>on</w:t>
      </w:r>
      <w:r w:rsidR="00297857">
        <w:rPr>
          <w:noProof/>
        </w:rPr>
        <mc:AlternateContent>
          <mc:Choice Requires="wps">
            <w:drawing>
              <wp:anchor distT="0" distB="0" distL="114300" distR="114300" simplePos="0" relativeHeight="251667456" behindDoc="0" locked="0" layoutInCell="1" allowOverlap="1" wp14:anchorId="12C3243E" wp14:editId="12C3243F">
                <wp:simplePos x="0" y="0"/>
                <wp:positionH relativeFrom="margin">
                  <wp:posOffset>402590</wp:posOffset>
                </wp:positionH>
                <wp:positionV relativeFrom="margin">
                  <wp:posOffset>9383395</wp:posOffset>
                </wp:positionV>
                <wp:extent cx="2240280" cy="685800"/>
                <wp:effectExtent l="0" t="0" r="762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3"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3E" id="_x0000_s1037" style="position:absolute;margin-left:31.7pt;margin-top:738.85pt;width:176.4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" fillcolor="yellow" stroked="f">
                <v:textbox>
                  <w:txbxContent>
                    <w:p w14:paraId="12C32473" w14:textId="77777777" w:rsidR="00071B5B" w:rsidRDefault="00071B5B" w:rsidP="00F02037">
                      <w:r>
                        <w:t>Insert organization logo or seal here</w:t>
                      </w:r>
                    </w:p>
                  </w:txbxContent>
                </v:textbox>
                <w10:wrap anchorx="margin" anchory="margin"/>
              </v:rect>
            </w:pict>
          </mc:Fallback>
        </mc:AlternateContent>
      </w:r>
      <w:r w:rsidRPr="00B51EF7">
        <w:t>al needs.</w:t>
      </w:r>
    </w:p>
    <w:p w14:paraId="12C3234B" w14:textId="77777777" w:rsidR="00F02037" w:rsidRPr="00B51EF7" w:rsidRDefault="00297857" w:rsidP="006746F8">
      <w:pPr>
        <w:pStyle w:val="CoverPageSummary"/>
        <w:sectPr w:rsidR="00F02037" w:rsidRPr="00B51EF7" w:rsidSect="00A40CCA">
          <w:footerReference w:type="default" r:id="rId13"/>
          <w:pgSz w:w="12240" w:h="15840" w:code="1"/>
          <w:pgMar w:top="1440" w:right="1440" w:bottom="1440" w:left="1440" w:header="72" w:footer="942" w:gutter="0"/>
          <w:pgNumType w:fmt="lowerRoman" w:start="3"/>
          <w:cols w:space="720"/>
          <w:docGrid w:linePitch="360"/>
        </w:sectPr>
      </w:pPr>
      <w:r>
        <w:rPr>
          <w:noProof/>
        </w:rPr>
        <mc:AlternateContent>
          <mc:Choice Requires="wps">
            <w:drawing>
              <wp:anchor distT="0" distB="0" distL="114300" distR="114300" simplePos="0" relativeHeight="251669504" behindDoc="0" locked="0" layoutInCell="1" allowOverlap="1" wp14:anchorId="12C32440" wp14:editId="12C32441">
                <wp:simplePos x="0" y="0"/>
                <wp:positionH relativeFrom="margin">
                  <wp:posOffset>402590</wp:posOffset>
                </wp:positionH>
                <wp:positionV relativeFrom="margin">
                  <wp:posOffset>9383395</wp:posOffset>
                </wp:positionV>
                <wp:extent cx="2240280" cy="685800"/>
                <wp:effectExtent l="0" t="0" r="762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4"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40" id="_x0000_s1038" style="position:absolute;margin-left:31.7pt;margin-top:738.85pt;width:176.4pt;height: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HcsUqeHAgAADwUAAA4AAAAAAAAAAAAAAAAALgIAAGRycy9lMm9Eb2MueG1sUEsBAi0AFAAG&#10;AAgAAAAhAOlJ9FDhAAAADAEAAA8AAAAAAAAAAAAAAAAA4QQAAGRycy9kb3ducmV2LnhtbFBLBQYA&#10;AAAABAAEAPMAAADvBQAAAAA=&#10;" fillcolor="yellow" stroked="f">
                <v:textbox>
                  <w:txbxContent>
                    <w:p w14:paraId="12C32474" w14:textId="77777777" w:rsidR="00071B5B" w:rsidRDefault="00071B5B" w:rsidP="00F02037">
                      <w:r>
                        <w:t>Insert organization logo or seal here</w:t>
                      </w:r>
                    </w:p>
                  </w:txbxContent>
                </v:textbox>
                <w10:wrap anchorx="margin" anchory="margin"/>
              </v:rect>
            </w:pict>
          </mc:Fallback>
        </mc:AlternateContent>
      </w:r>
      <w:r>
        <w:rPr>
          <w:noProof/>
        </w:rPr>
        <mc:AlternateContent>
          <mc:Choice Requires="wps">
            <w:drawing>
              <wp:anchor distT="0" distB="0" distL="114300" distR="114300" simplePos="0" relativeHeight="251671552" behindDoc="0" locked="0" layoutInCell="1" allowOverlap="1" wp14:anchorId="12C32442" wp14:editId="12C32443">
                <wp:simplePos x="0" y="0"/>
                <wp:positionH relativeFrom="margin">
                  <wp:posOffset>402590</wp:posOffset>
                </wp:positionH>
                <wp:positionV relativeFrom="margin">
                  <wp:posOffset>9383395</wp:posOffset>
                </wp:positionV>
                <wp:extent cx="2240280" cy="685800"/>
                <wp:effectExtent l="0" t="0" r="762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5"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42" id="_x0000_s1039" style="position:absolute;margin-left:31.7pt;margin-top:738.85pt;width:176.4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" fillcolor="yellow" stroked="f">
                <v:textbox>
                  <w:txbxContent>
                    <w:p w14:paraId="12C32475" w14:textId="77777777" w:rsidR="00071B5B" w:rsidRDefault="00071B5B" w:rsidP="00F02037">
                      <w:r>
                        <w:t>Insert organization logo or seal here</w:t>
                      </w:r>
                    </w:p>
                  </w:txbxContent>
                </v:textbox>
                <w10:wrap anchorx="margin" anchory="margin"/>
              </v:rect>
            </w:pict>
          </mc:Fallback>
        </mc:AlternateContent>
      </w:r>
      <w:r>
        <w:rPr>
          <w:noProof/>
        </w:rPr>
        <mc:AlternateContent>
          <mc:Choice Requires="wps">
            <w:drawing>
              <wp:anchor distT="0" distB="0" distL="114300" distR="114300" simplePos="0" relativeHeight="251673600" behindDoc="0" locked="0" layoutInCell="1" allowOverlap="1" wp14:anchorId="12C32444" wp14:editId="12C32445">
                <wp:simplePos x="0" y="0"/>
                <wp:positionH relativeFrom="margin">
                  <wp:posOffset>402590</wp:posOffset>
                </wp:positionH>
                <wp:positionV relativeFrom="margin">
                  <wp:posOffset>9383395</wp:posOffset>
                </wp:positionV>
                <wp:extent cx="2240280" cy="685800"/>
                <wp:effectExtent l="0" t="0" r="762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6"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44" id="_x0000_s1040" style="position:absolute;margin-left:31.7pt;margin-top:738.85pt;width:176.4pt;height: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" fillcolor="yellow" stroked="f">
                <v:textbox>
                  <w:txbxContent>
                    <w:p w14:paraId="12C32476" w14:textId="77777777" w:rsidR="00071B5B" w:rsidRDefault="00071B5B" w:rsidP="00F02037">
                      <w:r>
                        <w:t>Insert organization logo or seal here</w:t>
                      </w:r>
                    </w:p>
                  </w:txbxContent>
                </v:textbox>
                <w10:wrap anchorx="margin" anchory="margin"/>
              </v:rect>
            </w:pict>
          </mc:Fallback>
        </mc:AlternateContent>
      </w:r>
    </w:p>
    <w:p w14:paraId="12C3234C" w14:textId="77777777" w:rsidR="00F02037" w:rsidRPr="00876FBD" w:rsidRDefault="00F02037" w:rsidP="00F02037">
      <w:pPr>
        <w:pStyle w:val="BodyText"/>
        <w:jc w:val="center"/>
      </w:pPr>
      <w:r w:rsidRPr="00876FBD">
        <w:lastRenderedPageBreak/>
        <w:t>This page is intentionally blank.</w:t>
      </w:r>
    </w:p>
    <w:p w14:paraId="12C3234D" w14:textId="77777777" w:rsidR="00F02037" w:rsidRDefault="00F02037" w:rsidP="006746F8">
      <w:pPr>
        <w:pStyle w:val="Heading1"/>
        <w:rPr>
          <w:rFonts w:ascii="Arial" w:hAnsi="Arial"/>
        </w:rPr>
        <w:sectPr w:rsidR="00F02037" w:rsidSect="00F02037">
          <w:headerReference w:type="default" r:id="rId14"/>
          <w:footerReference w:type="default" r:id="rId15"/>
          <w:pgSz w:w="12240" w:h="15840" w:code="1"/>
          <w:pgMar w:top="1440" w:right="1440" w:bottom="1440" w:left="1440" w:header="432" w:footer="432" w:gutter="0"/>
          <w:pgNumType w:start="1"/>
          <w:cols w:space="720"/>
          <w:vAlign w:val="center"/>
          <w:docGrid w:linePitch="360"/>
        </w:sectPr>
      </w:pPr>
    </w:p>
    <w:p w14:paraId="12C3234E" w14:textId="77777777" w:rsidR="006746F8" w:rsidRPr="00B51EF7" w:rsidRDefault="006746F8" w:rsidP="006746F8">
      <w:pPr>
        <w:pStyle w:val="Heading1"/>
        <w:rPr>
          <w:rFonts w:ascii="Arial" w:hAnsi="Arial"/>
        </w:rPr>
      </w:pPr>
      <w:r w:rsidRPr="00B51EF7">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D27750" w:rsidRPr="001D6096" w14:paraId="12C32351" w14:textId="77777777" w:rsidTr="00071B5B">
        <w:trPr>
          <w:trHeight w:val="437"/>
        </w:trPr>
        <w:tc>
          <w:tcPr>
            <w:tcW w:w="1908" w:type="dxa"/>
            <w:shd w:val="clear" w:color="auto" w:fill="000080"/>
            <w:vAlign w:val="center"/>
          </w:tcPr>
          <w:p w14:paraId="12C3234F" w14:textId="77777777" w:rsidR="00D27750" w:rsidRPr="00E37AC9" w:rsidRDefault="00D27750" w:rsidP="00071B5B">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14:paraId="12C32350" w14:textId="77777777" w:rsidR="00D27750" w:rsidRPr="00A07A32" w:rsidRDefault="004134C5" w:rsidP="00071B5B">
            <w:pPr>
              <w:spacing w:before="120" w:after="120"/>
              <w:rPr>
                <w:b/>
                <w:szCs w:val="20"/>
              </w:rPr>
            </w:pPr>
            <w:r>
              <w:rPr>
                <w:szCs w:val="20"/>
              </w:rPr>
              <w:t>Emergency Services Sector Tabletop Exercise</w:t>
            </w:r>
          </w:p>
        </w:tc>
      </w:tr>
      <w:tr w:rsidR="00D27750" w:rsidRPr="001D6096" w14:paraId="12C32354" w14:textId="77777777" w:rsidTr="00071B5B">
        <w:trPr>
          <w:trHeight w:val="432"/>
        </w:trPr>
        <w:tc>
          <w:tcPr>
            <w:tcW w:w="1908" w:type="dxa"/>
            <w:shd w:val="clear" w:color="auto" w:fill="000080"/>
            <w:vAlign w:val="center"/>
          </w:tcPr>
          <w:p w14:paraId="12C32352" w14:textId="77777777" w:rsidR="00D27750" w:rsidRPr="00E37AC9" w:rsidRDefault="00D27750" w:rsidP="00071B5B">
            <w:pPr>
              <w:spacing w:before="120" w:after="120"/>
              <w:jc w:val="center"/>
              <w:rPr>
                <w:b/>
                <w:color w:val="FFFFFF" w:themeColor="background1"/>
                <w:szCs w:val="20"/>
              </w:rPr>
            </w:pPr>
            <w:r w:rsidRPr="00E37AC9">
              <w:rPr>
                <w:b/>
                <w:color w:val="FFFFFF" w:themeColor="background1"/>
                <w:szCs w:val="20"/>
              </w:rPr>
              <w:t>Exercise Dates</w:t>
            </w:r>
          </w:p>
        </w:tc>
        <w:tc>
          <w:tcPr>
            <w:tcW w:w="7668" w:type="dxa"/>
            <w:vAlign w:val="center"/>
          </w:tcPr>
          <w:p w14:paraId="12C32353" w14:textId="77777777" w:rsidR="00D27750" w:rsidRPr="00F85FCF" w:rsidRDefault="00D27750" w:rsidP="00071B5B">
            <w:pPr>
              <w:spacing w:before="120" w:after="120"/>
              <w:rPr>
                <w:b/>
                <w:szCs w:val="20"/>
                <w:highlight w:val="green"/>
              </w:rPr>
            </w:pPr>
            <w:r w:rsidRPr="004134C5">
              <w:rPr>
                <w:szCs w:val="20"/>
                <w:highlight w:val="yellow"/>
              </w:rPr>
              <w:t>[Indicate the start and end dates of the exercise]</w:t>
            </w:r>
          </w:p>
        </w:tc>
      </w:tr>
      <w:tr w:rsidR="00D27750" w:rsidRPr="001D6096" w14:paraId="12C32357" w14:textId="77777777" w:rsidTr="00071B5B">
        <w:trPr>
          <w:trHeight w:val="432"/>
        </w:trPr>
        <w:tc>
          <w:tcPr>
            <w:tcW w:w="1908" w:type="dxa"/>
            <w:shd w:val="clear" w:color="auto" w:fill="000080"/>
            <w:vAlign w:val="center"/>
          </w:tcPr>
          <w:p w14:paraId="12C32355" w14:textId="77777777" w:rsidR="00D27750" w:rsidRPr="00E37AC9" w:rsidRDefault="00D27750" w:rsidP="00071B5B">
            <w:pPr>
              <w:spacing w:before="120" w:after="120"/>
              <w:jc w:val="center"/>
              <w:rPr>
                <w:b/>
                <w:color w:val="FFFFFF" w:themeColor="background1"/>
                <w:szCs w:val="20"/>
              </w:rPr>
            </w:pPr>
            <w:r>
              <w:rPr>
                <w:b/>
                <w:color w:val="FFFFFF" w:themeColor="background1"/>
                <w:szCs w:val="20"/>
              </w:rPr>
              <w:t>Scope</w:t>
            </w:r>
          </w:p>
        </w:tc>
        <w:tc>
          <w:tcPr>
            <w:tcW w:w="7668" w:type="dxa"/>
            <w:vAlign w:val="center"/>
          </w:tcPr>
          <w:p w14:paraId="12C32356" w14:textId="77777777" w:rsidR="00D27750" w:rsidRPr="00A07A32" w:rsidRDefault="00D27750" w:rsidP="004134C5">
            <w:pPr>
              <w:pStyle w:val="BodyText"/>
              <w:rPr>
                <w:highlight w:val="lightGray"/>
              </w:rPr>
            </w:pPr>
            <w:r w:rsidRPr="00DD55E7">
              <w:t xml:space="preserve">This exercise is a </w:t>
            </w:r>
            <w:r w:rsidR="004134C5">
              <w:t>tabletop exercise</w:t>
            </w:r>
            <w:r w:rsidRPr="00DD55E7">
              <w:t xml:space="preserve">, planned for </w:t>
            </w:r>
            <w:r w:rsidRPr="004134C5">
              <w:rPr>
                <w:highlight w:val="yellow"/>
              </w:rPr>
              <w:t>[exercise duration]</w:t>
            </w:r>
            <w:r w:rsidRPr="00DD55E7">
              <w:t xml:space="preserve"> at </w:t>
            </w:r>
            <w:r w:rsidRPr="004134C5">
              <w:rPr>
                <w:highlight w:val="yellow"/>
              </w:rPr>
              <w:t>[exercise location]</w:t>
            </w:r>
            <w:r w:rsidRPr="00DD55E7">
              <w:t xml:space="preserve">.  Exercise play is limited to </w:t>
            </w:r>
            <w:r w:rsidRPr="004134C5">
              <w:rPr>
                <w:highlight w:val="yellow"/>
              </w:rPr>
              <w:t>[exercise parameters]</w:t>
            </w:r>
            <w:r w:rsidRPr="00DD55E7">
              <w:t>.</w:t>
            </w:r>
          </w:p>
        </w:tc>
      </w:tr>
      <w:tr w:rsidR="00D27750" w:rsidRPr="001D6096" w14:paraId="12C3235A" w14:textId="77777777" w:rsidTr="00071B5B">
        <w:trPr>
          <w:trHeight w:val="432"/>
        </w:trPr>
        <w:tc>
          <w:tcPr>
            <w:tcW w:w="1908" w:type="dxa"/>
            <w:shd w:val="clear" w:color="auto" w:fill="000080"/>
            <w:vAlign w:val="center"/>
          </w:tcPr>
          <w:p w14:paraId="12C32358" w14:textId="77777777" w:rsidR="00D27750" w:rsidRPr="00E37AC9" w:rsidRDefault="00D27750" w:rsidP="00071B5B">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14:paraId="12C32359" w14:textId="77777777" w:rsidR="00D27750" w:rsidRPr="00A07A32" w:rsidRDefault="00D27750" w:rsidP="004134C5">
            <w:pPr>
              <w:spacing w:before="120" w:after="120"/>
              <w:rPr>
                <w:b/>
                <w:szCs w:val="20"/>
                <w:highlight w:val="lightGray"/>
              </w:rPr>
            </w:pPr>
            <w:r w:rsidRPr="004134C5">
              <w:rPr>
                <w:szCs w:val="20"/>
                <w:highlight w:val="yellow"/>
              </w:rPr>
              <w:t>Prevention, Protection, Response, and Recovery</w:t>
            </w:r>
          </w:p>
        </w:tc>
      </w:tr>
      <w:tr w:rsidR="00D27750" w:rsidRPr="001D6096" w14:paraId="12C3235D" w14:textId="77777777" w:rsidTr="00071B5B">
        <w:trPr>
          <w:trHeight w:val="432"/>
        </w:trPr>
        <w:tc>
          <w:tcPr>
            <w:tcW w:w="1908" w:type="dxa"/>
            <w:shd w:val="clear" w:color="auto" w:fill="000080"/>
            <w:vAlign w:val="center"/>
          </w:tcPr>
          <w:p w14:paraId="12C3235B" w14:textId="77777777" w:rsidR="00D27750" w:rsidRPr="00E37AC9" w:rsidRDefault="00D27750" w:rsidP="00071B5B">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p w14:paraId="12C3235C" w14:textId="77777777" w:rsidR="00D27750" w:rsidRPr="00A07A32" w:rsidRDefault="002343CF" w:rsidP="00071B5B">
            <w:pPr>
              <w:spacing w:before="120" w:after="120"/>
              <w:rPr>
                <w:szCs w:val="20"/>
                <w:highlight w:val="lightGray"/>
              </w:rPr>
            </w:pPr>
            <w:r w:rsidRPr="00EA3A5E">
              <w:rPr>
                <w:szCs w:val="20"/>
              </w:rPr>
              <w:t>Planning; Intelligence and Information Sharing; Risk Management for Protection Programs and Activities; Public Information and Warning</w:t>
            </w:r>
          </w:p>
        </w:tc>
      </w:tr>
      <w:tr w:rsidR="00D27750" w:rsidRPr="001D6096" w14:paraId="12C32362" w14:textId="77777777" w:rsidTr="00071B5B">
        <w:trPr>
          <w:trHeight w:val="432"/>
        </w:trPr>
        <w:tc>
          <w:tcPr>
            <w:tcW w:w="1908" w:type="dxa"/>
            <w:shd w:val="clear" w:color="auto" w:fill="000080"/>
            <w:vAlign w:val="center"/>
          </w:tcPr>
          <w:p w14:paraId="12C3235E" w14:textId="77777777" w:rsidR="00D27750" w:rsidRDefault="00D27750" w:rsidP="00071B5B">
            <w:pPr>
              <w:spacing w:before="120" w:after="120"/>
              <w:jc w:val="center"/>
              <w:rPr>
                <w:b/>
                <w:color w:val="FFFFFF" w:themeColor="background1"/>
                <w:szCs w:val="20"/>
              </w:rPr>
            </w:pPr>
            <w:r>
              <w:rPr>
                <w:b/>
                <w:color w:val="FFFFFF" w:themeColor="background1"/>
                <w:szCs w:val="20"/>
              </w:rPr>
              <w:t>Objectives</w:t>
            </w:r>
          </w:p>
        </w:tc>
        <w:tc>
          <w:tcPr>
            <w:tcW w:w="7668" w:type="dxa"/>
            <w:vAlign w:val="center"/>
          </w:tcPr>
          <w:p w14:paraId="12C3235F" w14:textId="77777777" w:rsidR="002343CF" w:rsidRDefault="002343CF" w:rsidP="002343CF">
            <w:pPr>
              <w:pStyle w:val="BodyText"/>
              <w:spacing w:after="120"/>
            </w:pPr>
            <w:r w:rsidRPr="006D42FD">
              <w:t>Assess information sharing capabilities with the public, sector partners, and Federal, State, local, tribal, and territorial government departments and agencies in accordance with applicable plans and procedures.</w:t>
            </w:r>
          </w:p>
          <w:p w14:paraId="12C32360" w14:textId="77777777" w:rsidR="002343CF" w:rsidRDefault="002343CF" w:rsidP="002343CF">
            <w:pPr>
              <w:pStyle w:val="BodyText"/>
              <w:spacing w:after="120"/>
            </w:pPr>
            <w:r w:rsidRPr="006D42FD">
              <w:t>Review intelligence and information sharing and dissemination processes in relation to a credible threat to domestic critical infrastructure owners/operators</w:t>
            </w:r>
          </w:p>
          <w:p w14:paraId="12C32361" w14:textId="77777777" w:rsidR="00D27750" w:rsidRPr="00A07A32" w:rsidRDefault="002343CF" w:rsidP="002343CF">
            <w:pPr>
              <w:spacing w:before="120" w:after="120"/>
              <w:rPr>
                <w:szCs w:val="20"/>
                <w:highlight w:val="lightGray"/>
              </w:rPr>
            </w:pPr>
            <w:r w:rsidRPr="006D42FD">
              <w:t>Discuss private sector stakeholders’ emergency preparedness plans and response procedures to a threat-initiated incident and the coordination activities under National Incident Management System (NIMS) with local, State, and Federal agencies</w:t>
            </w:r>
          </w:p>
        </w:tc>
      </w:tr>
      <w:tr w:rsidR="00D27750" w:rsidRPr="001D6096" w14:paraId="12C32365" w14:textId="77777777" w:rsidTr="00071B5B">
        <w:trPr>
          <w:trHeight w:val="432"/>
        </w:trPr>
        <w:tc>
          <w:tcPr>
            <w:tcW w:w="1908" w:type="dxa"/>
            <w:shd w:val="clear" w:color="auto" w:fill="000080"/>
            <w:vAlign w:val="center"/>
          </w:tcPr>
          <w:p w14:paraId="12C32363" w14:textId="77777777" w:rsidR="00D27750" w:rsidRDefault="00D27750" w:rsidP="00071B5B">
            <w:pPr>
              <w:spacing w:before="120" w:after="120"/>
              <w:jc w:val="center"/>
              <w:rPr>
                <w:b/>
                <w:color w:val="FFFFFF" w:themeColor="background1"/>
                <w:szCs w:val="20"/>
              </w:rPr>
            </w:pPr>
            <w:r>
              <w:rPr>
                <w:b/>
                <w:color w:val="FFFFFF" w:themeColor="background1"/>
                <w:szCs w:val="20"/>
              </w:rPr>
              <w:t>Threat or Hazard</w:t>
            </w:r>
          </w:p>
        </w:tc>
        <w:tc>
          <w:tcPr>
            <w:tcW w:w="7668" w:type="dxa"/>
            <w:vAlign w:val="center"/>
          </w:tcPr>
          <w:p w14:paraId="12C32364" w14:textId="77777777" w:rsidR="00D27750" w:rsidRPr="00A07A32" w:rsidRDefault="002343CF" w:rsidP="00071B5B">
            <w:pPr>
              <w:spacing w:before="120" w:after="120"/>
              <w:rPr>
                <w:szCs w:val="20"/>
                <w:highlight w:val="lightGray"/>
              </w:rPr>
            </w:pPr>
            <w:r>
              <w:t>Cyber; Vehicle-Borne IED</w:t>
            </w:r>
          </w:p>
        </w:tc>
      </w:tr>
      <w:tr w:rsidR="00D27750" w:rsidRPr="001D6096" w14:paraId="12C32368" w14:textId="77777777" w:rsidTr="00071B5B">
        <w:trPr>
          <w:trHeight w:val="432"/>
        </w:trPr>
        <w:tc>
          <w:tcPr>
            <w:tcW w:w="1908" w:type="dxa"/>
            <w:shd w:val="clear" w:color="auto" w:fill="000080"/>
            <w:vAlign w:val="center"/>
          </w:tcPr>
          <w:p w14:paraId="12C32366" w14:textId="77777777" w:rsidR="00D27750" w:rsidRDefault="00D27750" w:rsidP="00071B5B">
            <w:pPr>
              <w:spacing w:before="120" w:after="120"/>
              <w:jc w:val="center"/>
              <w:rPr>
                <w:b/>
                <w:color w:val="FFFFFF" w:themeColor="background1"/>
                <w:szCs w:val="20"/>
              </w:rPr>
            </w:pPr>
            <w:r>
              <w:rPr>
                <w:b/>
                <w:color w:val="FFFFFF" w:themeColor="background1"/>
                <w:szCs w:val="20"/>
              </w:rPr>
              <w:t>Scenario</w:t>
            </w:r>
          </w:p>
        </w:tc>
        <w:tc>
          <w:tcPr>
            <w:tcW w:w="7668" w:type="dxa"/>
            <w:vAlign w:val="center"/>
          </w:tcPr>
          <w:p w14:paraId="12C32367" w14:textId="77777777" w:rsidR="00D27750" w:rsidRPr="00A07A32" w:rsidRDefault="002343CF" w:rsidP="00071B5B">
            <w:pPr>
              <w:spacing w:before="120" w:after="120"/>
              <w:rPr>
                <w:szCs w:val="20"/>
                <w:highlight w:val="lightGray"/>
              </w:rPr>
            </w:pPr>
            <w:r>
              <w:t>Following a threat buildup concerning the hacking of utility control facilities and communications infrastructure, a VBIED is detonated in a populated restaurant district while the city is in a power outage and communications infrastructure is compromised or disabled</w:t>
            </w:r>
          </w:p>
        </w:tc>
      </w:tr>
      <w:tr w:rsidR="00D27750" w:rsidRPr="001D6096" w14:paraId="12C3236B" w14:textId="77777777" w:rsidTr="00071B5B">
        <w:trPr>
          <w:trHeight w:val="432"/>
        </w:trPr>
        <w:tc>
          <w:tcPr>
            <w:tcW w:w="1908" w:type="dxa"/>
            <w:shd w:val="clear" w:color="auto" w:fill="000080"/>
            <w:vAlign w:val="center"/>
          </w:tcPr>
          <w:p w14:paraId="12C32369" w14:textId="77777777" w:rsidR="00D27750" w:rsidRPr="00E37AC9" w:rsidRDefault="00D27750" w:rsidP="00071B5B">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14:paraId="12C3236A" w14:textId="77777777" w:rsidR="00D27750" w:rsidRPr="00A07A32" w:rsidRDefault="00D27750" w:rsidP="00071B5B">
            <w:pPr>
              <w:spacing w:before="120" w:after="120"/>
              <w:rPr>
                <w:b/>
                <w:szCs w:val="20"/>
                <w:highlight w:val="lightGray"/>
              </w:rPr>
            </w:pPr>
            <w:r w:rsidRPr="004134C5">
              <w:rPr>
                <w:szCs w:val="20"/>
                <w:highlight w:val="yellow"/>
              </w:rPr>
              <w:t>[Insert the name of the sponsor organization, as well as any grant programs being utilized, if applicable]</w:t>
            </w:r>
          </w:p>
        </w:tc>
      </w:tr>
      <w:tr w:rsidR="00D27750" w:rsidRPr="001D6096" w14:paraId="12C3236E" w14:textId="77777777" w:rsidTr="00071B5B">
        <w:trPr>
          <w:trHeight w:val="432"/>
        </w:trPr>
        <w:tc>
          <w:tcPr>
            <w:tcW w:w="1908" w:type="dxa"/>
            <w:shd w:val="clear" w:color="auto" w:fill="000080"/>
            <w:vAlign w:val="center"/>
          </w:tcPr>
          <w:p w14:paraId="12C3236C" w14:textId="77777777" w:rsidR="00D27750" w:rsidRPr="00E37AC9" w:rsidRDefault="00D27750" w:rsidP="00071B5B">
            <w:pPr>
              <w:spacing w:before="120" w:after="120"/>
              <w:jc w:val="center"/>
              <w:rPr>
                <w:b/>
                <w:color w:val="FFFFFF" w:themeColor="background1"/>
                <w:szCs w:val="20"/>
              </w:rPr>
            </w:pPr>
            <w:r>
              <w:rPr>
                <w:b/>
                <w:color w:val="FFFFFF" w:themeColor="background1"/>
                <w:szCs w:val="20"/>
              </w:rPr>
              <w:t>Participating Organizations</w:t>
            </w:r>
          </w:p>
        </w:tc>
        <w:tc>
          <w:tcPr>
            <w:tcW w:w="7668" w:type="dxa"/>
            <w:vAlign w:val="center"/>
          </w:tcPr>
          <w:p w14:paraId="12C3236D" w14:textId="77777777" w:rsidR="00D27750" w:rsidRPr="00F85FCF" w:rsidRDefault="00D27750" w:rsidP="00071B5B">
            <w:pPr>
              <w:spacing w:before="120" w:after="120"/>
              <w:rPr>
                <w:szCs w:val="20"/>
                <w:highlight w:val="green"/>
              </w:rPr>
            </w:pPr>
            <w:r w:rsidRPr="004134C5">
              <w:rPr>
                <w:highlight w:val="yellow"/>
              </w:rPr>
              <w:t>[Insert a brief summary of the total number of participants and participation level (i.e., Federal, State, local, Tribal, non-governmental organizations (NGOs), and/or international agencies).  Consider including the full list of participating agencies in Appendix B.  Delete Appendix B if not required.]</w:t>
            </w:r>
          </w:p>
        </w:tc>
      </w:tr>
      <w:tr w:rsidR="00D27750" w:rsidRPr="001D6096" w14:paraId="12C32371" w14:textId="77777777" w:rsidTr="00071B5B">
        <w:trPr>
          <w:trHeight w:val="432"/>
        </w:trPr>
        <w:tc>
          <w:tcPr>
            <w:tcW w:w="1908" w:type="dxa"/>
            <w:shd w:val="clear" w:color="auto" w:fill="000080"/>
            <w:vAlign w:val="center"/>
          </w:tcPr>
          <w:p w14:paraId="12C3236F" w14:textId="77777777" w:rsidR="00D27750" w:rsidRPr="00E37AC9" w:rsidRDefault="00D27750" w:rsidP="00071B5B">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14:paraId="12C32370" w14:textId="77777777" w:rsidR="00D27750" w:rsidRPr="00F85FCF" w:rsidRDefault="00D27750" w:rsidP="00071B5B">
            <w:pPr>
              <w:spacing w:before="120" w:after="120"/>
              <w:rPr>
                <w:szCs w:val="20"/>
                <w:highlight w:val="green"/>
              </w:rPr>
            </w:pPr>
            <w:r w:rsidRPr="004134C5">
              <w:rPr>
                <w:szCs w:val="20"/>
                <w:highlight w:val="yellow"/>
              </w:rPr>
              <w:t>[Insert the name, title, agency, address, phone number, and email address of the primary exercise POC (e.g., exercise director or exercise sponsor)]</w:t>
            </w:r>
          </w:p>
        </w:tc>
      </w:tr>
    </w:tbl>
    <w:p w14:paraId="12C32372" w14:textId="77777777" w:rsidR="006746F8" w:rsidRPr="00B51EF7" w:rsidRDefault="006746F8" w:rsidP="006746F8">
      <w:pPr>
        <w:pStyle w:val="BodyText"/>
      </w:pPr>
    </w:p>
    <w:p w14:paraId="12C32373" w14:textId="77777777" w:rsidR="006746F8" w:rsidRPr="00B51EF7" w:rsidRDefault="006746F8" w:rsidP="006746F8">
      <w:pPr>
        <w:pStyle w:val="BodyText"/>
        <w:sectPr w:rsidR="006746F8" w:rsidRPr="00B51EF7" w:rsidSect="006746F8">
          <w:footerReference w:type="default" r:id="rId16"/>
          <w:pgSz w:w="12240" w:h="15840" w:code="1"/>
          <w:pgMar w:top="1440" w:right="1440" w:bottom="1440" w:left="1440" w:header="432" w:footer="432" w:gutter="0"/>
          <w:pgNumType w:start="1"/>
          <w:cols w:space="720"/>
          <w:docGrid w:linePitch="360"/>
        </w:sectPr>
      </w:pPr>
    </w:p>
    <w:p w14:paraId="12C32374" w14:textId="77777777" w:rsidR="00D31366" w:rsidRPr="00B51EF7" w:rsidRDefault="00F466AA" w:rsidP="00D31366">
      <w:pPr>
        <w:pStyle w:val="Heading1"/>
        <w:spacing w:before="200" w:after="120"/>
      </w:pPr>
      <w:r w:rsidRPr="00B51EF7">
        <w:lastRenderedPageBreak/>
        <w:t>Analysis of Core Capabilities</w:t>
      </w:r>
    </w:p>
    <w:p w14:paraId="12C32375" w14:textId="77777777" w:rsidR="00F466AA" w:rsidRPr="00B51EF7" w:rsidRDefault="00F466AA" w:rsidP="00F466AA">
      <w:pPr>
        <w:pStyle w:val="BodyText"/>
      </w:pPr>
      <w:bookmarkStart w:id="1" w:name="_Toc336197853"/>
      <w:bookmarkStart w:id="2" w:name="_Toc336426625"/>
      <w:r w:rsidRPr="00B51EF7">
        <w:t xml:space="preserve">Aligning exercise objectives and core capabilities provides a consistent taxonomy for evaluation that transcends individual exercises to support preparedness reporting and trend analysis.  </w:t>
      </w:r>
      <w:r w:rsidR="004F37DF">
        <w:t>Table 1</w:t>
      </w:r>
      <w:r w:rsidRPr="00B51EF7">
        <w:t xml:space="preserve"> includes the exercise objectives, aligned core capabilities, and performance ratings for each core capability as observed during the exercise and determined by the evaluation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124"/>
        <w:gridCol w:w="1332"/>
        <w:gridCol w:w="1332"/>
        <w:gridCol w:w="1332"/>
        <w:gridCol w:w="1332"/>
      </w:tblGrid>
      <w:tr w:rsidR="00F466AA" w:rsidRPr="00B51EF7" w14:paraId="12C3237C" w14:textId="77777777" w:rsidTr="00037C2C">
        <w:trPr>
          <w:tblHeader/>
          <w:jc w:val="center"/>
        </w:trPr>
        <w:tc>
          <w:tcPr>
            <w:tcW w:w="2124" w:type="dxa"/>
            <w:tcBorders>
              <w:right w:val="single" w:sz="4" w:space="0" w:color="FFFFFF"/>
            </w:tcBorders>
            <w:shd w:val="clear" w:color="auto" w:fill="000080"/>
            <w:vAlign w:val="center"/>
          </w:tcPr>
          <w:bookmarkEnd w:id="1"/>
          <w:bookmarkEnd w:id="2"/>
          <w:p w14:paraId="12C32376" w14:textId="77777777" w:rsidR="00F466AA" w:rsidRPr="00B51EF7" w:rsidRDefault="00F466AA" w:rsidP="00037C2C">
            <w:pPr>
              <w:pStyle w:val="TableHead"/>
            </w:pPr>
            <w:r w:rsidRPr="00B51EF7">
              <w:t>Objective</w:t>
            </w:r>
          </w:p>
        </w:tc>
        <w:tc>
          <w:tcPr>
            <w:tcW w:w="2124" w:type="dxa"/>
            <w:tcBorders>
              <w:right w:val="single" w:sz="4" w:space="0" w:color="FFFFFF"/>
            </w:tcBorders>
            <w:shd w:val="clear" w:color="auto" w:fill="000080"/>
            <w:vAlign w:val="center"/>
          </w:tcPr>
          <w:p w14:paraId="12C32377" w14:textId="77777777" w:rsidR="00F466AA" w:rsidRPr="00B51EF7" w:rsidRDefault="00F466AA" w:rsidP="00037C2C">
            <w:pPr>
              <w:pStyle w:val="TableHead"/>
            </w:pPr>
            <w:r w:rsidRPr="00B51EF7">
              <w:t>Core Capability</w:t>
            </w:r>
          </w:p>
        </w:tc>
        <w:tc>
          <w:tcPr>
            <w:tcW w:w="1332" w:type="dxa"/>
            <w:tcBorders>
              <w:right w:val="single" w:sz="4" w:space="0" w:color="FFFFFF"/>
            </w:tcBorders>
            <w:shd w:val="clear" w:color="auto" w:fill="000080"/>
            <w:vAlign w:val="center"/>
          </w:tcPr>
          <w:p w14:paraId="12C32378" w14:textId="77777777" w:rsidR="00F466AA" w:rsidRPr="00B51EF7" w:rsidRDefault="00F466AA" w:rsidP="00037C2C">
            <w:pPr>
              <w:pStyle w:val="TableHead"/>
            </w:pPr>
            <w:r w:rsidRPr="00B51EF7">
              <w:t>Performed without Challenges (P)</w:t>
            </w:r>
          </w:p>
        </w:tc>
        <w:tc>
          <w:tcPr>
            <w:tcW w:w="1332" w:type="dxa"/>
            <w:tcBorders>
              <w:right w:val="single" w:sz="4" w:space="0" w:color="FFFFFF"/>
            </w:tcBorders>
            <w:shd w:val="clear" w:color="auto" w:fill="000080"/>
            <w:vAlign w:val="center"/>
          </w:tcPr>
          <w:p w14:paraId="12C32379" w14:textId="77777777" w:rsidR="00F466AA" w:rsidRPr="00B51EF7" w:rsidRDefault="00F466AA" w:rsidP="00037C2C">
            <w:pPr>
              <w:pStyle w:val="TableHead"/>
            </w:pPr>
            <w:r w:rsidRPr="00B51EF7">
              <w:t>Performed with Some Challenges (S)</w:t>
            </w:r>
          </w:p>
        </w:tc>
        <w:tc>
          <w:tcPr>
            <w:tcW w:w="1332" w:type="dxa"/>
            <w:tcBorders>
              <w:right w:val="single" w:sz="4" w:space="0" w:color="FFFFFF"/>
            </w:tcBorders>
            <w:shd w:val="clear" w:color="auto" w:fill="000080"/>
            <w:vAlign w:val="center"/>
          </w:tcPr>
          <w:p w14:paraId="12C3237A" w14:textId="77777777" w:rsidR="00F466AA" w:rsidRPr="00B51EF7" w:rsidRDefault="00F466AA" w:rsidP="00037C2C">
            <w:pPr>
              <w:pStyle w:val="TableHead"/>
            </w:pPr>
            <w:r w:rsidRPr="00B51EF7">
              <w:t>Performed with Major Challenges (M)</w:t>
            </w:r>
          </w:p>
        </w:tc>
        <w:tc>
          <w:tcPr>
            <w:tcW w:w="1332" w:type="dxa"/>
            <w:tcBorders>
              <w:left w:val="single" w:sz="4" w:space="0" w:color="FFFFFF"/>
            </w:tcBorders>
            <w:shd w:val="clear" w:color="auto" w:fill="000080"/>
            <w:vAlign w:val="center"/>
          </w:tcPr>
          <w:p w14:paraId="12C3237B" w14:textId="77777777" w:rsidR="00F466AA" w:rsidRPr="00B51EF7" w:rsidRDefault="00F466AA" w:rsidP="00037C2C">
            <w:pPr>
              <w:pStyle w:val="TableHead"/>
            </w:pPr>
            <w:r w:rsidRPr="00B51EF7">
              <w:t>Unable to be Performed (U)</w:t>
            </w:r>
          </w:p>
        </w:tc>
      </w:tr>
      <w:tr w:rsidR="00F466AA" w:rsidRPr="00B51EF7" w14:paraId="12C32383" w14:textId="77777777" w:rsidTr="00F466AA">
        <w:trPr>
          <w:jc w:val="center"/>
        </w:trPr>
        <w:tc>
          <w:tcPr>
            <w:tcW w:w="2124" w:type="dxa"/>
          </w:tcPr>
          <w:p w14:paraId="12C3237D" w14:textId="77777777" w:rsidR="00F466AA" w:rsidRPr="00071B5B" w:rsidRDefault="00071B5B" w:rsidP="009C1950">
            <w:pPr>
              <w:pStyle w:val="Tabletext"/>
            </w:pPr>
            <w:r w:rsidRPr="00071B5B">
              <w:t>Assess information sharing capabilities with the public, sector partners, and Federal, State, local, tribal, and territorial government departments and agencies in accordance with applicable plans and procedures.</w:t>
            </w:r>
          </w:p>
        </w:tc>
        <w:tc>
          <w:tcPr>
            <w:tcW w:w="2124" w:type="dxa"/>
          </w:tcPr>
          <w:p w14:paraId="12C3237E" w14:textId="77777777" w:rsidR="00F466AA" w:rsidRPr="00917A2F" w:rsidRDefault="00071B5B" w:rsidP="009C1950">
            <w:pPr>
              <w:pStyle w:val="Tabletext"/>
              <w:rPr>
                <w:highlight w:val="green"/>
              </w:rPr>
            </w:pPr>
            <w:r w:rsidRPr="00071B5B">
              <w:t>Planning; Intelligence and Information Sharing; Public Information and Warning</w:t>
            </w:r>
          </w:p>
        </w:tc>
        <w:tc>
          <w:tcPr>
            <w:tcW w:w="1332" w:type="dxa"/>
          </w:tcPr>
          <w:p w14:paraId="12C3237F" w14:textId="77777777" w:rsidR="00F466AA" w:rsidRPr="00B51EF7" w:rsidRDefault="00F466AA" w:rsidP="009C1950">
            <w:pPr>
              <w:pStyle w:val="Tabletext"/>
            </w:pPr>
          </w:p>
        </w:tc>
        <w:tc>
          <w:tcPr>
            <w:tcW w:w="1332" w:type="dxa"/>
          </w:tcPr>
          <w:p w14:paraId="12C32380" w14:textId="77777777" w:rsidR="00F466AA" w:rsidRPr="00B51EF7" w:rsidRDefault="00F466AA" w:rsidP="009C1950">
            <w:pPr>
              <w:pStyle w:val="Tabletext"/>
            </w:pPr>
          </w:p>
        </w:tc>
        <w:tc>
          <w:tcPr>
            <w:tcW w:w="1332" w:type="dxa"/>
          </w:tcPr>
          <w:p w14:paraId="12C32381" w14:textId="77777777" w:rsidR="00F466AA" w:rsidRPr="00B51EF7" w:rsidRDefault="00F466AA" w:rsidP="009C1950">
            <w:pPr>
              <w:pStyle w:val="Tabletext"/>
            </w:pPr>
          </w:p>
        </w:tc>
        <w:tc>
          <w:tcPr>
            <w:tcW w:w="1332" w:type="dxa"/>
          </w:tcPr>
          <w:p w14:paraId="12C32382" w14:textId="77777777" w:rsidR="00F466AA" w:rsidRPr="00B51EF7" w:rsidRDefault="00F466AA" w:rsidP="009C1950">
            <w:pPr>
              <w:pStyle w:val="Tabletext"/>
              <w:jc w:val="center"/>
            </w:pPr>
          </w:p>
        </w:tc>
      </w:tr>
      <w:tr w:rsidR="00F466AA" w:rsidRPr="00B51EF7" w14:paraId="12C3238A" w14:textId="77777777" w:rsidTr="00F466AA">
        <w:trPr>
          <w:jc w:val="center"/>
        </w:trPr>
        <w:tc>
          <w:tcPr>
            <w:tcW w:w="2124" w:type="dxa"/>
          </w:tcPr>
          <w:p w14:paraId="12C32384" w14:textId="77777777" w:rsidR="00F466AA" w:rsidRPr="00917A2F" w:rsidRDefault="00071B5B" w:rsidP="009C1950">
            <w:pPr>
              <w:pStyle w:val="Tabletext"/>
              <w:rPr>
                <w:highlight w:val="green"/>
              </w:rPr>
            </w:pPr>
            <w:r w:rsidRPr="00071B5B">
              <w:t>Review intelligence and information sharing and dissemination processes in relation to a credible threat to domestic critical infrastructure owners/operators</w:t>
            </w:r>
            <w:r>
              <w:t>.</w:t>
            </w:r>
          </w:p>
        </w:tc>
        <w:tc>
          <w:tcPr>
            <w:tcW w:w="2124" w:type="dxa"/>
          </w:tcPr>
          <w:p w14:paraId="12C32385" w14:textId="77777777" w:rsidR="00F466AA" w:rsidRPr="00917A2F" w:rsidRDefault="00071B5B" w:rsidP="009C1950">
            <w:pPr>
              <w:pStyle w:val="Tabletext"/>
              <w:rPr>
                <w:highlight w:val="green"/>
              </w:rPr>
            </w:pPr>
            <w:r w:rsidRPr="00071B5B">
              <w:t>Public Information and Warning;  Intelligence and Information Sharing</w:t>
            </w:r>
          </w:p>
        </w:tc>
        <w:tc>
          <w:tcPr>
            <w:tcW w:w="1332" w:type="dxa"/>
          </w:tcPr>
          <w:p w14:paraId="12C32386" w14:textId="77777777" w:rsidR="00F466AA" w:rsidRPr="00B51EF7" w:rsidRDefault="00F466AA" w:rsidP="009C1950">
            <w:pPr>
              <w:pStyle w:val="Tabletext"/>
            </w:pPr>
          </w:p>
        </w:tc>
        <w:tc>
          <w:tcPr>
            <w:tcW w:w="1332" w:type="dxa"/>
          </w:tcPr>
          <w:p w14:paraId="12C32387" w14:textId="77777777" w:rsidR="00F466AA" w:rsidRPr="00B51EF7" w:rsidRDefault="00F466AA" w:rsidP="009C1950">
            <w:pPr>
              <w:pStyle w:val="Tabletext"/>
            </w:pPr>
          </w:p>
        </w:tc>
        <w:tc>
          <w:tcPr>
            <w:tcW w:w="1332" w:type="dxa"/>
          </w:tcPr>
          <w:p w14:paraId="12C32388" w14:textId="77777777" w:rsidR="00F466AA" w:rsidRPr="00B51EF7" w:rsidRDefault="00F466AA" w:rsidP="009C1950">
            <w:pPr>
              <w:pStyle w:val="Tabletext"/>
            </w:pPr>
          </w:p>
        </w:tc>
        <w:tc>
          <w:tcPr>
            <w:tcW w:w="1332" w:type="dxa"/>
          </w:tcPr>
          <w:p w14:paraId="12C32389" w14:textId="77777777" w:rsidR="00F466AA" w:rsidRPr="00B51EF7" w:rsidRDefault="00F466AA" w:rsidP="009C1950">
            <w:pPr>
              <w:pStyle w:val="Tabletext"/>
              <w:jc w:val="center"/>
            </w:pPr>
          </w:p>
        </w:tc>
      </w:tr>
      <w:tr w:rsidR="00037C2C" w:rsidRPr="00B51EF7" w14:paraId="12C32391" w14:textId="77777777" w:rsidTr="00F466AA">
        <w:trPr>
          <w:jc w:val="center"/>
        </w:trPr>
        <w:tc>
          <w:tcPr>
            <w:tcW w:w="2124" w:type="dxa"/>
          </w:tcPr>
          <w:p w14:paraId="12C3238B" w14:textId="77777777" w:rsidR="00037C2C" w:rsidRPr="00071B5B" w:rsidRDefault="00071B5B" w:rsidP="009C1950">
            <w:pPr>
              <w:pStyle w:val="Tabletext"/>
            </w:pPr>
            <w:r w:rsidRPr="00071B5B">
              <w:t xml:space="preserve">Discuss private sector stakeholders’ emergency preparedness plans and response procedures to a threat-initiated incident and the coordination activities under National Incident Management System (NIMS) with </w:t>
            </w:r>
            <w:r w:rsidRPr="00071B5B">
              <w:lastRenderedPageBreak/>
              <w:t>local, State, and Federal agencies.</w:t>
            </w:r>
          </w:p>
        </w:tc>
        <w:tc>
          <w:tcPr>
            <w:tcW w:w="2124" w:type="dxa"/>
          </w:tcPr>
          <w:p w14:paraId="12C3238C" w14:textId="77777777" w:rsidR="00037C2C" w:rsidRPr="00917A2F" w:rsidRDefault="00071B5B" w:rsidP="009C1950">
            <w:pPr>
              <w:pStyle w:val="Tabletext"/>
              <w:rPr>
                <w:highlight w:val="green"/>
              </w:rPr>
            </w:pPr>
            <w:r w:rsidRPr="00071B5B">
              <w:lastRenderedPageBreak/>
              <w:t>Planning; Risk Management for Protection Programs and Activities</w:t>
            </w:r>
          </w:p>
        </w:tc>
        <w:tc>
          <w:tcPr>
            <w:tcW w:w="1332" w:type="dxa"/>
          </w:tcPr>
          <w:p w14:paraId="12C3238D" w14:textId="77777777" w:rsidR="00037C2C" w:rsidRPr="00B51EF7" w:rsidRDefault="00037C2C" w:rsidP="009C1950">
            <w:pPr>
              <w:pStyle w:val="Tabletext"/>
            </w:pPr>
          </w:p>
        </w:tc>
        <w:tc>
          <w:tcPr>
            <w:tcW w:w="1332" w:type="dxa"/>
          </w:tcPr>
          <w:p w14:paraId="12C3238E" w14:textId="77777777" w:rsidR="00037C2C" w:rsidRPr="00B51EF7" w:rsidRDefault="00037C2C" w:rsidP="009C1950">
            <w:pPr>
              <w:pStyle w:val="Tabletext"/>
            </w:pPr>
          </w:p>
        </w:tc>
        <w:tc>
          <w:tcPr>
            <w:tcW w:w="1332" w:type="dxa"/>
          </w:tcPr>
          <w:p w14:paraId="12C3238F" w14:textId="77777777" w:rsidR="00037C2C" w:rsidRPr="00B51EF7" w:rsidRDefault="00037C2C" w:rsidP="009C1950">
            <w:pPr>
              <w:pStyle w:val="Tabletext"/>
            </w:pPr>
          </w:p>
        </w:tc>
        <w:tc>
          <w:tcPr>
            <w:tcW w:w="1332" w:type="dxa"/>
          </w:tcPr>
          <w:p w14:paraId="12C32390" w14:textId="77777777" w:rsidR="00037C2C" w:rsidRPr="00B51EF7" w:rsidRDefault="00037C2C" w:rsidP="009C1950">
            <w:pPr>
              <w:pStyle w:val="Tabletext"/>
              <w:jc w:val="center"/>
            </w:pPr>
          </w:p>
        </w:tc>
      </w:tr>
      <w:tr w:rsidR="00F466AA" w:rsidRPr="00B51EF7" w14:paraId="12C32398" w14:textId="77777777" w:rsidTr="00037C2C">
        <w:trPr>
          <w:jc w:val="center"/>
        </w:trPr>
        <w:tc>
          <w:tcPr>
            <w:tcW w:w="2124" w:type="dxa"/>
            <w:tcBorders>
              <w:bottom w:val="single" w:sz="12" w:space="0" w:color="auto"/>
            </w:tcBorders>
          </w:tcPr>
          <w:p w14:paraId="12C32392" w14:textId="77777777" w:rsidR="00F466AA" w:rsidRPr="00071B5B" w:rsidRDefault="00071B5B" w:rsidP="009C1950">
            <w:pPr>
              <w:pStyle w:val="Tabletext"/>
              <w:rPr>
                <w:bCs/>
                <w:i/>
                <w:highlight w:val="yellow"/>
              </w:rPr>
            </w:pPr>
            <w:r w:rsidRPr="00071B5B">
              <w:rPr>
                <w:bCs/>
                <w:i/>
                <w:highlight w:val="yellow"/>
              </w:rPr>
              <w:t xml:space="preserve">[Insert </w:t>
            </w:r>
            <w:r w:rsidRPr="00071B5B">
              <w:rPr>
                <w:i/>
                <w:highlight w:val="yellow"/>
              </w:rPr>
              <w:t>additional E</w:t>
            </w:r>
            <w:r w:rsidRPr="00071B5B">
              <w:rPr>
                <w:bCs/>
                <w:i/>
                <w:highlight w:val="yellow"/>
              </w:rPr>
              <w:t>xercise Objectives as necessary]</w:t>
            </w:r>
          </w:p>
        </w:tc>
        <w:tc>
          <w:tcPr>
            <w:tcW w:w="2124" w:type="dxa"/>
            <w:tcBorders>
              <w:bottom w:val="single" w:sz="12" w:space="0" w:color="auto"/>
            </w:tcBorders>
          </w:tcPr>
          <w:p w14:paraId="12C32393" w14:textId="77777777" w:rsidR="00F466AA" w:rsidRPr="00917A2F" w:rsidRDefault="00071B5B" w:rsidP="009C1950">
            <w:pPr>
              <w:pStyle w:val="Tabletext"/>
              <w:rPr>
                <w:highlight w:val="green"/>
              </w:rPr>
            </w:pPr>
            <w:r w:rsidRPr="00071B5B">
              <w:rPr>
                <w:i/>
                <w:highlight w:val="yellow"/>
              </w:rPr>
              <w:t>[Insert Additional Core Capability, as necessary]</w:t>
            </w:r>
          </w:p>
        </w:tc>
        <w:tc>
          <w:tcPr>
            <w:tcW w:w="1332" w:type="dxa"/>
            <w:tcBorders>
              <w:bottom w:val="single" w:sz="12" w:space="0" w:color="auto"/>
            </w:tcBorders>
          </w:tcPr>
          <w:p w14:paraId="12C32394" w14:textId="77777777" w:rsidR="00F466AA" w:rsidRPr="00B51EF7" w:rsidRDefault="00F466AA" w:rsidP="009C1950">
            <w:pPr>
              <w:pStyle w:val="Tabletext"/>
            </w:pPr>
          </w:p>
        </w:tc>
        <w:tc>
          <w:tcPr>
            <w:tcW w:w="1332" w:type="dxa"/>
            <w:tcBorders>
              <w:bottom w:val="single" w:sz="12" w:space="0" w:color="auto"/>
            </w:tcBorders>
          </w:tcPr>
          <w:p w14:paraId="12C32395" w14:textId="77777777" w:rsidR="00F466AA" w:rsidRPr="00B51EF7" w:rsidRDefault="00F466AA" w:rsidP="009C1950">
            <w:pPr>
              <w:pStyle w:val="Tabletext"/>
            </w:pPr>
          </w:p>
        </w:tc>
        <w:tc>
          <w:tcPr>
            <w:tcW w:w="1332" w:type="dxa"/>
            <w:tcBorders>
              <w:bottom w:val="single" w:sz="12" w:space="0" w:color="auto"/>
            </w:tcBorders>
          </w:tcPr>
          <w:p w14:paraId="12C32396" w14:textId="77777777" w:rsidR="00F466AA" w:rsidRPr="00B51EF7" w:rsidRDefault="00F466AA" w:rsidP="009C1950">
            <w:pPr>
              <w:pStyle w:val="Tabletext"/>
            </w:pPr>
          </w:p>
        </w:tc>
        <w:tc>
          <w:tcPr>
            <w:tcW w:w="1332" w:type="dxa"/>
            <w:tcBorders>
              <w:bottom w:val="single" w:sz="12" w:space="0" w:color="auto"/>
            </w:tcBorders>
          </w:tcPr>
          <w:p w14:paraId="12C32397" w14:textId="77777777" w:rsidR="00F466AA" w:rsidRPr="00B51EF7" w:rsidRDefault="00F466AA" w:rsidP="009C1950">
            <w:pPr>
              <w:pStyle w:val="Tabletext"/>
              <w:jc w:val="center"/>
            </w:pPr>
          </w:p>
        </w:tc>
      </w:tr>
      <w:tr w:rsidR="00037C2C" w:rsidRPr="00B51EF7" w14:paraId="12C3239E" w14:textId="77777777" w:rsidTr="00037C2C">
        <w:trPr>
          <w:jc w:val="center"/>
        </w:trPr>
        <w:tc>
          <w:tcPr>
            <w:tcW w:w="9576" w:type="dxa"/>
            <w:gridSpan w:val="6"/>
            <w:tcBorders>
              <w:top w:val="single" w:sz="12" w:space="0" w:color="auto"/>
            </w:tcBorders>
          </w:tcPr>
          <w:p w14:paraId="12C32399" w14:textId="77777777" w:rsidR="00037C2C" w:rsidRPr="00B51EF7" w:rsidRDefault="00037C2C" w:rsidP="00037C2C">
            <w:pPr>
              <w:widowControl w:val="0"/>
              <w:autoSpaceDE w:val="0"/>
              <w:autoSpaceDN w:val="0"/>
              <w:adjustRightInd w:val="0"/>
              <w:ind w:left="180" w:right="180"/>
              <w:jc w:val="both"/>
              <w:rPr>
                <w:rFonts w:ascii="Arial" w:hAnsi="Arial" w:cs="Arial"/>
                <w:b/>
                <w:sz w:val="18"/>
                <w:szCs w:val="18"/>
              </w:rPr>
            </w:pPr>
            <w:r w:rsidRPr="00B51EF7">
              <w:rPr>
                <w:rFonts w:ascii="Arial" w:hAnsi="Arial" w:cs="Arial"/>
                <w:b/>
                <w:sz w:val="18"/>
                <w:szCs w:val="18"/>
              </w:rPr>
              <w:t>Ratings Definitions:</w:t>
            </w:r>
          </w:p>
          <w:p w14:paraId="12C3239A" w14:textId="77777777" w:rsidR="00037C2C" w:rsidRPr="00B51EF7" w:rsidRDefault="00037C2C" w:rsidP="00037C2C">
            <w:pPr>
              <w:pStyle w:val="ListParagraph"/>
              <w:widowControl w:val="0"/>
              <w:numPr>
                <w:ilvl w:val="0"/>
                <w:numId w:val="31"/>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Performed without Challenges (P):  The targets and critical tasks associated with the core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w:t>
            </w:r>
          </w:p>
          <w:p w14:paraId="12C3239B" w14:textId="77777777" w:rsidR="00037C2C" w:rsidRPr="00B51EF7" w:rsidRDefault="00037C2C" w:rsidP="00037C2C">
            <w:pPr>
              <w:pStyle w:val="ListParagraph"/>
              <w:widowControl w:val="0"/>
              <w:numPr>
                <w:ilvl w:val="0"/>
                <w:numId w:val="31"/>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Performed with Some Challenges (S):  The targets and critical tasks associated with the core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  However, opportunities to enhance effectiveness and/or efficiency were identified.</w:t>
            </w:r>
          </w:p>
          <w:p w14:paraId="12C3239C" w14:textId="77777777" w:rsidR="00037C2C" w:rsidRPr="00B51EF7" w:rsidRDefault="00037C2C" w:rsidP="00037C2C">
            <w:pPr>
              <w:pStyle w:val="ListParagraph"/>
              <w:widowControl w:val="0"/>
              <w:numPr>
                <w:ilvl w:val="0"/>
                <w:numId w:val="31"/>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Performed with Major Challenges</w:t>
            </w:r>
            <w:r w:rsidR="00451D3D">
              <w:rPr>
                <w:rFonts w:ascii="Arial" w:hAnsi="Arial" w:cs="Arial"/>
                <w:sz w:val="18"/>
                <w:szCs w:val="18"/>
              </w:rPr>
              <w:t xml:space="preserve"> (M)</w:t>
            </w:r>
            <w:r w:rsidRPr="00B51EF7">
              <w:rPr>
                <w:rFonts w:ascii="Arial" w:hAnsi="Arial" w:cs="Arial"/>
                <w:sz w:val="18"/>
                <w:szCs w:val="18"/>
              </w:rPr>
              <w:t>:  The targets and critical tasks associated with the core capability were completed in a manner that achieved the objective(s),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14:paraId="12C3239D" w14:textId="77777777" w:rsidR="00037C2C" w:rsidRPr="00B51EF7" w:rsidRDefault="00037C2C" w:rsidP="00037C2C">
            <w:pPr>
              <w:pStyle w:val="ListParagraph"/>
              <w:widowControl w:val="0"/>
              <w:numPr>
                <w:ilvl w:val="0"/>
                <w:numId w:val="31"/>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Unable to be Performed</w:t>
            </w:r>
            <w:r w:rsidR="00451D3D">
              <w:rPr>
                <w:rFonts w:ascii="Arial" w:hAnsi="Arial" w:cs="Arial"/>
                <w:sz w:val="18"/>
                <w:szCs w:val="18"/>
              </w:rPr>
              <w:t xml:space="preserve"> (U)</w:t>
            </w:r>
            <w:r w:rsidRPr="00B51EF7">
              <w:rPr>
                <w:rFonts w:ascii="Arial" w:hAnsi="Arial" w:cs="Arial"/>
                <w:sz w:val="18"/>
                <w:szCs w:val="18"/>
              </w:rPr>
              <w:t>:  The targets and critical tasks associated with the core capability were not performed in a manner that achieved the objective(s).</w:t>
            </w:r>
          </w:p>
        </w:tc>
      </w:tr>
    </w:tbl>
    <w:p w14:paraId="12C3239F" w14:textId="77777777" w:rsidR="009C1950" w:rsidRPr="00B51EF7" w:rsidRDefault="009C1950" w:rsidP="009C1950">
      <w:pPr>
        <w:pStyle w:val="HSEEPFigureTitle"/>
      </w:pPr>
      <w:r w:rsidRPr="00B51EF7">
        <w:t xml:space="preserve">Table 1. </w:t>
      </w:r>
      <w:r w:rsidR="00F466AA" w:rsidRPr="00B51EF7">
        <w:t>Summary of Core Capability Performance</w:t>
      </w:r>
    </w:p>
    <w:p w14:paraId="12C323A0" w14:textId="77777777" w:rsidR="007F0221" w:rsidRPr="00B51EF7" w:rsidRDefault="007F0221" w:rsidP="007F0221">
      <w:pPr>
        <w:pStyle w:val="BodyText"/>
        <w:sectPr w:rsidR="007F0221" w:rsidRPr="00B51EF7" w:rsidSect="006B6162">
          <w:headerReference w:type="even" r:id="rId17"/>
          <w:footerReference w:type="default" r:id="rId18"/>
          <w:pgSz w:w="12240" w:h="15840" w:code="1"/>
          <w:pgMar w:top="1440" w:right="1440" w:bottom="1440" w:left="1440" w:header="432" w:footer="432" w:gutter="0"/>
          <w:cols w:space="720"/>
          <w:docGrid w:linePitch="360"/>
        </w:sectPr>
      </w:pPr>
      <w:r w:rsidRPr="00B51EF7">
        <w:t>The following sections provide an overview of the performance related to each exercise objective and associated core capability, highlighting strengths and areas for improvement.</w:t>
      </w:r>
    </w:p>
    <w:p w14:paraId="12C323A1" w14:textId="77777777" w:rsidR="007F0221" w:rsidRPr="00B51EF7" w:rsidRDefault="007F0221" w:rsidP="00576DCA">
      <w:pPr>
        <w:pStyle w:val="Heading2"/>
      </w:pPr>
      <w:r w:rsidRPr="00FE59C5">
        <w:rPr>
          <w:highlight w:val="yellow"/>
        </w:rPr>
        <w:lastRenderedPageBreak/>
        <w:t>[Objective 1]</w:t>
      </w:r>
    </w:p>
    <w:p w14:paraId="12C323A2" w14:textId="77777777" w:rsidR="007F0221" w:rsidRPr="00B51EF7" w:rsidRDefault="007F0221" w:rsidP="007F0221">
      <w:pPr>
        <w:pStyle w:val="BodyText"/>
      </w:pPr>
      <w:r w:rsidRPr="00B51EF7">
        <w:t xml:space="preserve">The strengths and areas for improvement for each core capability aligned to this objective are </w:t>
      </w:r>
      <w:r w:rsidR="00723232" w:rsidRPr="00B51EF7">
        <w:t xml:space="preserve">described </w:t>
      </w:r>
      <w:r w:rsidR="004F37DF">
        <w:t>in this section</w:t>
      </w:r>
      <w:r w:rsidRPr="00B51EF7">
        <w:t>.</w:t>
      </w:r>
    </w:p>
    <w:p w14:paraId="12C323A3" w14:textId="77777777" w:rsidR="00576DCA" w:rsidRPr="00B51EF7" w:rsidRDefault="00576DCA" w:rsidP="00576DCA">
      <w:pPr>
        <w:pStyle w:val="Heading2"/>
      </w:pPr>
      <w:r w:rsidRPr="00FE59C5">
        <w:rPr>
          <w:highlight w:val="yellow"/>
        </w:rPr>
        <w:t>[Core Capability 1]</w:t>
      </w:r>
    </w:p>
    <w:p w14:paraId="12C323A4" w14:textId="77777777" w:rsidR="00576DCA" w:rsidRPr="00B51EF7" w:rsidRDefault="00576DCA" w:rsidP="00576DCA">
      <w:pPr>
        <w:pStyle w:val="Heading3"/>
      </w:pPr>
      <w:r w:rsidRPr="00B51EF7">
        <w:t>Strengths</w:t>
      </w:r>
    </w:p>
    <w:p w14:paraId="12C323A5" w14:textId="77777777" w:rsidR="00576DCA" w:rsidRPr="00B51EF7" w:rsidRDefault="00576DCA" w:rsidP="007F0221">
      <w:pPr>
        <w:pStyle w:val="BodyText"/>
      </w:pPr>
      <w:r w:rsidRPr="00B51EF7">
        <w:t xml:space="preserve">The </w:t>
      </w:r>
      <w:r w:rsidRPr="004134C5">
        <w:rPr>
          <w:highlight w:val="yellow"/>
        </w:rPr>
        <w:t>[full or partial]</w:t>
      </w:r>
      <w:r w:rsidRPr="00B51EF7">
        <w:t xml:space="preserve"> capability level can be attributed to the following strengths:</w:t>
      </w:r>
    </w:p>
    <w:p w14:paraId="12C323A6" w14:textId="77777777" w:rsidR="00F85FCF" w:rsidRPr="00F56799" w:rsidRDefault="00576DCA" w:rsidP="00F85FCF">
      <w:pPr>
        <w:pStyle w:val="BodyText"/>
        <w:spacing w:after="120"/>
        <w:rPr>
          <w:highlight w:val="yellow"/>
        </w:rPr>
      </w:pPr>
      <w:r w:rsidRPr="00B51EF7">
        <w:rPr>
          <w:rStyle w:val="Heading4Char"/>
        </w:rPr>
        <w:t>Strength 1:</w:t>
      </w:r>
      <w:r w:rsidRPr="00B51EF7">
        <w:t xml:space="preserve">  </w:t>
      </w:r>
      <w:r w:rsidR="00F85FCF" w:rsidRPr="004134C5">
        <w:rPr>
          <w:highlight w:val="yellow"/>
        </w:rPr>
        <w:t>[Use complete sentences to describe each major strength.]</w:t>
      </w:r>
    </w:p>
    <w:p w14:paraId="12C323A7" w14:textId="77777777" w:rsidR="00576DCA" w:rsidRPr="00F85FCF" w:rsidRDefault="00576DCA" w:rsidP="00F85FCF">
      <w:pPr>
        <w:pStyle w:val="BodyText"/>
        <w:spacing w:after="120"/>
        <w:rPr>
          <w:highlight w:val="yellow"/>
        </w:rPr>
      </w:pPr>
      <w:r w:rsidRPr="00B51EF7">
        <w:rPr>
          <w:rStyle w:val="Heading4Char"/>
        </w:rPr>
        <w:t>Strength 2:</w:t>
      </w:r>
      <w:r w:rsidRPr="00B51EF7">
        <w:t xml:space="preserve">  </w:t>
      </w:r>
      <w:r w:rsidR="00F85FCF" w:rsidRPr="004134C5">
        <w:rPr>
          <w:highlight w:val="yellow"/>
        </w:rPr>
        <w:t>[Use complete sentences to describe each major strength.]</w:t>
      </w:r>
    </w:p>
    <w:p w14:paraId="12C323A8" w14:textId="77777777" w:rsidR="00F85FCF" w:rsidRPr="00F85FCF" w:rsidRDefault="00576DCA" w:rsidP="00F85FCF">
      <w:pPr>
        <w:pStyle w:val="BodyText"/>
        <w:spacing w:after="120"/>
        <w:rPr>
          <w:highlight w:val="yellow"/>
        </w:rPr>
      </w:pPr>
      <w:r w:rsidRPr="00B51EF7">
        <w:rPr>
          <w:rStyle w:val="Heading4Char"/>
        </w:rPr>
        <w:t>Strength 3:</w:t>
      </w:r>
      <w:r w:rsidRPr="00B51EF7">
        <w:t xml:space="preserve"> </w:t>
      </w:r>
      <w:r w:rsidR="00F85FCF" w:rsidRPr="004134C5">
        <w:rPr>
          <w:highlight w:val="yellow"/>
        </w:rPr>
        <w:t>[Use complete sentences to describe each major strength.]</w:t>
      </w:r>
    </w:p>
    <w:p w14:paraId="12C323A9" w14:textId="77777777" w:rsidR="00576DCA" w:rsidRPr="00B51EF7" w:rsidRDefault="00576DCA" w:rsidP="00707C30">
      <w:pPr>
        <w:pStyle w:val="Heading3"/>
      </w:pPr>
      <w:r w:rsidRPr="00B51EF7">
        <w:t>Areas for Improvement</w:t>
      </w:r>
    </w:p>
    <w:p w14:paraId="12C323AA" w14:textId="77777777" w:rsidR="00576DCA" w:rsidRPr="00B51EF7" w:rsidRDefault="00576DCA" w:rsidP="007F0221">
      <w:pPr>
        <w:pStyle w:val="BodyText"/>
      </w:pPr>
      <w:r w:rsidRPr="00B51EF7">
        <w:t>The following areas require improvement to achieve the full capability level:</w:t>
      </w:r>
    </w:p>
    <w:p w14:paraId="12C323AB" w14:textId="77777777" w:rsidR="00576DCA" w:rsidRPr="00B51EF7" w:rsidRDefault="00576DCA" w:rsidP="007F0221">
      <w:pPr>
        <w:pStyle w:val="BodyText"/>
      </w:pPr>
      <w:r w:rsidRPr="00B51EF7">
        <w:rPr>
          <w:rStyle w:val="Heading4Char"/>
        </w:rPr>
        <w:t>Area for Improvement 1:</w:t>
      </w:r>
      <w:r w:rsidRPr="00B51EF7">
        <w:t xml:space="preserve">  </w:t>
      </w:r>
      <w:r w:rsidRPr="004134C5">
        <w:rPr>
          <w:highlight w:val="yellow"/>
        </w:rPr>
        <w:t>[Observation statement.  This should clearly state the problem or gap; it should not include a recommendation or corrective action, as those will be documented in the Improvement Plan.]</w:t>
      </w:r>
    </w:p>
    <w:p w14:paraId="12C323AC" w14:textId="77777777" w:rsidR="00F85FCF" w:rsidRPr="004134C5" w:rsidRDefault="00576DCA" w:rsidP="00F85FCF">
      <w:pPr>
        <w:spacing w:after="120"/>
        <w:rPr>
          <w:highlight w:val="yellow"/>
        </w:rPr>
      </w:pPr>
      <w:r w:rsidRPr="00B51EF7">
        <w:rPr>
          <w:rStyle w:val="Heading4Char"/>
        </w:rPr>
        <w:t>Reference:</w:t>
      </w:r>
      <w:r w:rsidRPr="00B51EF7">
        <w:t xml:space="preserve">  </w:t>
      </w:r>
      <w:r w:rsidR="00F85FCF" w:rsidRPr="004134C5">
        <w:rPr>
          <w:highlight w:val="yellow"/>
        </w:rPr>
        <w:t>[List relevant plans, policies, procedures, laws, and regulations, or sections that apply.  If no references apply to the observation, it is acceptable to simply list “Not Applicable.”]</w:t>
      </w:r>
    </w:p>
    <w:p w14:paraId="12C323AD" w14:textId="77777777" w:rsidR="00F85FCF" w:rsidRPr="004134C5" w:rsidRDefault="00F85FCF" w:rsidP="00F85FCF">
      <w:pPr>
        <w:numPr>
          <w:ilvl w:val="0"/>
          <w:numId w:val="32"/>
        </w:numPr>
        <w:spacing w:before="60" w:after="120"/>
        <w:rPr>
          <w:highlight w:val="yellow"/>
        </w:rPr>
      </w:pPr>
      <w:r w:rsidRPr="004134C5">
        <w:rPr>
          <w:highlight w:val="yellow"/>
        </w:rPr>
        <w:t>[Name of the task and the applicable plans, policies, procedures, laws, and regulations and 1–2 sentences describing their relation to the task.]</w:t>
      </w:r>
    </w:p>
    <w:p w14:paraId="12C323AE" w14:textId="77777777" w:rsidR="00F85FCF" w:rsidRPr="004134C5" w:rsidRDefault="00F85FCF" w:rsidP="00F85FCF">
      <w:pPr>
        <w:numPr>
          <w:ilvl w:val="0"/>
          <w:numId w:val="32"/>
        </w:numPr>
        <w:spacing w:before="60" w:after="120"/>
        <w:rPr>
          <w:highlight w:val="yellow"/>
        </w:rPr>
      </w:pPr>
      <w:r w:rsidRPr="004134C5">
        <w:rPr>
          <w:highlight w:val="yellow"/>
        </w:rPr>
        <w:t>[Name of the task and the applicable plans, policies, procedures, laws, and regulations and 1–2 sentences describing their relation to the task.]</w:t>
      </w:r>
    </w:p>
    <w:p w14:paraId="12C323AF" w14:textId="77777777" w:rsidR="00576DCA" w:rsidRPr="00B51EF7" w:rsidRDefault="00576DCA" w:rsidP="007F0221">
      <w:pPr>
        <w:pStyle w:val="BodyText"/>
      </w:pPr>
    </w:p>
    <w:p w14:paraId="12C323B0" w14:textId="77777777" w:rsidR="00F85FCF" w:rsidRDefault="003170C3" w:rsidP="00707C30">
      <w:pPr>
        <w:pStyle w:val="BodyText"/>
      </w:pPr>
      <w:r w:rsidRPr="00B51EF7">
        <w:rPr>
          <w:rStyle w:val="Heading4Char"/>
        </w:rPr>
        <w:t>Analysis</w:t>
      </w:r>
      <w:r w:rsidR="00576DCA" w:rsidRPr="00B51EF7">
        <w:rPr>
          <w:rStyle w:val="Heading4Char"/>
        </w:rPr>
        <w:t>:</w:t>
      </w:r>
      <w:r w:rsidR="00576DCA" w:rsidRPr="00B51EF7">
        <w:t xml:space="preserve"> </w:t>
      </w:r>
      <w:r w:rsidRPr="00B51EF7">
        <w:t xml:space="preserve"> </w:t>
      </w:r>
      <w:r w:rsidR="00F85FCF" w:rsidRPr="004134C5">
        <w:rPr>
          <w:highlight w:val="yellow"/>
        </w:rPr>
        <w:t>[The analysis section should be the most detailed section of an Observation.  Include a description of the behavior or actions at the core of the observation, as well as a brief description of what was discussed and the implications/consequence(s) noted.  If a strength was identified, include any relevant innovative approaches discussed by the exercise participants.]</w:t>
      </w:r>
    </w:p>
    <w:p w14:paraId="12C323B1" w14:textId="77777777" w:rsidR="00917A2F" w:rsidRPr="00B51EF7" w:rsidRDefault="00707C30" w:rsidP="00917A2F">
      <w:pPr>
        <w:pStyle w:val="BodyText"/>
      </w:pPr>
      <w:r w:rsidRPr="00B51EF7">
        <w:rPr>
          <w:rStyle w:val="Heading4Char"/>
        </w:rPr>
        <w:lastRenderedPageBreak/>
        <w:t>Area for Improvement 2:</w:t>
      </w:r>
      <w:r w:rsidRPr="00B51EF7">
        <w:t xml:space="preserve">  </w:t>
      </w:r>
      <w:r w:rsidRPr="004134C5">
        <w:rPr>
          <w:highlight w:val="yellow"/>
        </w:rPr>
        <w:t>[Observation statement</w:t>
      </w:r>
      <w:r w:rsidR="00917A2F" w:rsidRPr="004134C5">
        <w:rPr>
          <w:highlight w:val="yellow"/>
        </w:rPr>
        <w:t>. This should clearly state the problem or gap; it should not include a recommendation or corrective action, as those will be documented in the Improvement Plan.]</w:t>
      </w:r>
    </w:p>
    <w:p w14:paraId="12C323B2" w14:textId="77777777" w:rsidR="00F85FCF" w:rsidRPr="004134C5" w:rsidRDefault="00707C30" w:rsidP="00F85FCF">
      <w:pPr>
        <w:spacing w:after="120"/>
        <w:rPr>
          <w:highlight w:val="yellow"/>
        </w:rPr>
      </w:pPr>
      <w:r w:rsidRPr="00B51EF7">
        <w:rPr>
          <w:rStyle w:val="Heading4Char"/>
        </w:rPr>
        <w:t>Reference:</w:t>
      </w:r>
      <w:r w:rsidRPr="00B51EF7">
        <w:t xml:space="preserve"> </w:t>
      </w:r>
      <w:r w:rsidR="00F85FCF" w:rsidRPr="004134C5">
        <w:rPr>
          <w:highlight w:val="yellow"/>
        </w:rPr>
        <w:t>[List relevant plans, policies, procedures, laws, and regulations, or sections that apply.  If no references apply to the observation, it is acceptable to simply list “Not Applicable.”]</w:t>
      </w:r>
    </w:p>
    <w:p w14:paraId="12C323B3" w14:textId="77777777" w:rsidR="00F85FCF" w:rsidRPr="004134C5" w:rsidRDefault="00F85FCF" w:rsidP="00F85FCF">
      <w:pPr>
        <w:numPr>
          <w:ilvl w:val="0"/>
          <w:numId w:val="33"/>
        </w:numPr>
        <w:spacing w:before="60" w:after="120"/>
        <w:rPr>
          <w:highlight w:val="yellow"/>
        </w:rPr>
      </w:pPr>
      <w:r w:rsidRPr="004134C5">
        <w:rPr>
          <w:highlight w:val="yellow"/>
        </w:rPr>
        <w:t>[Name of the task and the applicable plans, policies, procedures, laws, and regulations and 1–2 sentences describing their relation to the task.]</w:t>
      </w:r>
    </w:p>
    <w:p w14:paraId="12C323B4" w14:textId="77777777" w:rsidR="00F85FCF" w:rsidRPr="004134C5" w:rsidRDefault="00F85FCF" w:rsidP="00F85FCF">
      <w:pPr>
        <w:numPr>
          <w:ilvl w:val="0"/>
          <w:numId w:val="33"/>
        </w:numPr>
        <w:spacing w:before="60" w:after="120"/>
        <w:rPr>
          <w:highlight w:val="yellow"/>
        </w:rPr>
      </w:pPr>
      <w:r w:rsidRPr="004134C5">
        <w:rPr>
          <w:highlight w:val="yellow"/>
        </w:rPr>
        <w:t>[Name of the task and the applicable plans, policies, procedures, laws, and regulations and 1–2 sentences describing their relation to the task.]</w:t>
      </w:r>
    </w:p>
    <w:p w14:paraId="12C323B5" w14:textId="77777777" w:rsidR="00707C30" w:rsidRPr="00B51EF7" w:rsidRDefault="00707C30" w:rsidP="00707C30">
      <w:pPr>
        <w:pStyle w:val="BodyText"/>
      </w:pPr>
    </w:p>
    <w:p w14:paraId="12C323B6" w14:textId="77777777" w:rsidR="00707C30" w:rsidRPr="00B51EF7" w:rsidRDefault="00BE3AAA" w:rsidP="00707C30">
      <w:pPr>
        <w:pStyle w:val="BodyText"/>
      </w:pPr>
      <w:r w:rsidRPr="00B51EF7">
        <w:rPr>
          <w:rStyle w:val="Heading4Char"/>
        </w:rPr>
        <w:t>Analysis</w:t>
      </w:r>
      <w:r w:rsidR="00707C30" w:rsidRPr="00B51EF7">
        <w:rPr>
          <w:rStyle w:val="Heading4Char"/>
        </w:rPr>
        <w:t>:</w:t>
      </w:r>
      <w:r w:rsidR="00707C30" w:rsidRPr="00B51EF7">
        <w:t xml:space="preserve">  </w:t>
      </w:r>
      <w:r w:rsidR="00F85FCF" w:rsidRPr="004134C5">
        <w:rPr>
          <w:highlight w:val="yellow"/>
        </w:rPr>
        <w:t>[The analysis section should be the most detailed section of an Observation.  Include a description of the behavior or actions at the core of the observation, as well as a brief description of what was discussed and the implications/consequence(s) noted.  If a strength was identified, include any relevant innovative approaches discussed by the exercise participants.]</w:t>
      </w:r>
    </w:p>
    <w:p w14:paraId="12C323B7" w14:textId="77777777" w:rsidR="00707C30" w:rsidRPr="00B51EF7" w:rsidRDefault="00707C30" w:rsidP="00707C30">
      <w:pPr>
        <w:pStyle w:val="Heading2"/>
      </w:pPr>
      <w:r w:rsidRPr="00FE59C5">
        <w:rPr>
          <w:highlight w:val="yellow"/>
        </w:rPr>
        <w:t>[Core Capability 2]</w:t>
      </w:r>
    </w:p>
    <w:p w14:paraId="12C323B8" w14:textId="77777777" w:rsidR="00707C30" w:rsidRPr="00B51EF7" w:rsidRDefault="00707C30" w:rsidP="00707C30">
      <w:pPr>
        <w:pStyle w:val="Heading3"/>
      </w:pPr>
      <w:r w:rsidRPr="00B51EF7">
        <w:t>Strengths</w:t>
      </w:r>
    </w:p>
    <w:p w14:paraId="12C323B9" w14:textId="77777777" w:rsidR="00707C30" w:rsidRPr="00B51EF7" w:rsidRDefault="00707C30" w:rsidP="00707C30">
      <w:pPr>
        <w:pStyle w:val="BodyText"/>
      </w:pPr>
      <w:r w:rsidRPr="00B51EF7">
        <w:t xml:space="preserve">The </w:t>
      </w:r>
      <w:r w:rsidRPr="004134C5">
        <w:rPr>
          <w:highlight w:val="yellow"/>
        </w:rPr>
        <w:t>[full or partial]</w:t>
      </w:r>
      <w:r w:rsidRPr="00B51EF7">
        <w:t xml:space="preserve"> capability level can be attributed to the following strengths:</w:t>
      </w:r>
    </w:p>
    <w:p w14:paraId="12C323BA" w14:textId="77777777" w:rsidR="00917A2F" w:rsidRPr="00F56799" w:rsidRDefault="00707C30" w:rsidP="00917A2F">
      <w:pPr>
        <w:pStyle w:val="BodyText"/>
        <w:spacing w:after="120"/>
        <w:rPr>
          <w:highlight w:val="yellow"/>
        </w:rPr>
      </w:pPr>
      <w:r w:rsidRPr="00B51EF7">
        <w:rPr>
          <w:rStyle w:val="Heading4Char"/>
        </w:rPr>
        <w:t>Strength 1:</w:t>
      </w:r>
      <w:r w:rsidR="004134C5">
        <w:t xml:space="preserve"> </w:t>
      </w:r>
      <w:r w:rsidR="00917A2F" w:rsidRPr="004134C5">
        <w:rPr>
          <w:highlight w:val="yellow"/>
        </w:rPr>
        <w:t>[Use complete sentences to describe each major strength.]</w:t>
      </w:r>
    </w:p>
    <w:p w14:paraId="12C323BB" w14:textId="77777777" w:rsidR="00917A2F" w:rsidRPr="00F56799" w:rsidRDefault="00707C30" w:rsidP="00917A2F">
      <w:pPr>
        <w:pStyle w:val="BodyText"/>
        <w:spacing w:after="120"/>
        <w:rPr>
          <w:highlight w:val="yellow"/>
        </w:rPr>
      </w:pPr>
      <w:r w:rsidRPr="00B51EF7">
        <w:rPr>
          <w:rStyle w:val="Heading4Char"/>
        </w:rPr>
        <w:t>Strength 2:</w:t>
      </w:r>
      <w:r w:rsidRPr="00B51EF7">
        <w:t xml:space="preserve"> </w:t>
      </w:r>
      <w:r w:rsidR="00917A2F" w:rsidRPr="004134C5">
        <w:rPr>
          <w:highlight w:val="yellow"/>
        </w:rPr>
        <w:t>[Use complete sentences to describe each major strength.]</w:t>
      </w:r>
    </w:p>
    <w:p w14:paraId="12C323BC" w14:textId="77777777" w:rsidR="00917A2F" w:rsidRPr="00F56799" w:rsidRDefault="00707C30" w:rsidP="00917A2F">
      <w:pPr>
        <w:pStyle w:val="BodyText"/>
        <w:spacing w:after="120"/>
        <w:rPr>
          <w:highlight w:val="yellow"/>
        </w:rPr>
      </w:pPr>
      <w:r w:rsidRPr="00B51EF7">
        <w:rPr>
          <w:rStyle w:val="Heading4Char"/>
        </w:rPr>
        <w:t>Strength 3:</w:t>
      </w:r>
      <w:r w:rsidRPr="00B51EF7">
        <w:t xml:space="preserve"> </w:t>
      </w:r>
      <w:r w:rsidR="00917A2F" w:rsidRPr="004134C5">
        <w:rPr>
          <w:highlight w:val="yellow"/>
        </w:rPr>
        <w:t>[Use complete sentences to describe each major strength.]</w:t>
      </w:r>
    </w:p>
    <w:p w14:paraId="12C323BD" w14:textId="77777777" w:rsidR="00707C30" w:rsidRPr="00B51EF7" w:rsidRDefault="00707C30" w:rsidP="00707C30">
      <w:pPr>
        <w:pStyle w:val="Heading3"/>
      </w:pPr>
      <w:r w:rsidRPr="00B51EF7">
        <w:t>Areas for Improvement</w:t>
      </w:r>
    </w:p>
    <w:p w14:paraId="12C323BE" w14:textId="77777777" w:rsidR="00707C30" w:rsidRPr="00B51EF7" w:rsidRDefault="00707C30" w:rsidP="00707C30">
      <w:pPr>
        <w:pStyle w:val="BodyText"/>
      </w:pPr>
      <w:r w:rsidRPr="00B51EF7">
        <w:t>The following areas require improvement to achieve the full capability level:</w:t>
      </w:r>
    </w:p>
    <w:p w14:paraId="12C323BF" w14:textId="77777777" w:rsidR="00707C30" w:rsidRPr="00B51EF7" w:rsidRDefault="00707C30" w:rsidP="00707C30">
      <w:pPr>
        <w:pStyle w:val="BodyText"/>
      </w:pPr>
      <w:r w:rsidRPr="00B51EF7">
        <w:rPr>
          <w:rStyle w:val="Heading4Char"/>
        </w:rPr>
        <w:t>Area for Improvement 1:</w:t>
      </w:r>
      <w:r w:rsidRPr="00B51EF7">
        <w:t xml:space="preserve">  </w:t>
      </w:r>
      <w:r w:rsidR="00917A2F" w:rsidRPr="004134C5">
        <w:rPr>
          <w:highlight w:val="yellow"/>
        </w:rPr>
        <w:t>[Observation statement.  This should clearly state the problem or gap; it should not include a recommendation or corrective action, as those will be documented in the Improvement Plan.]</w:t>
      </w:r>
    </w:p>
    <w:p w14:paraId="12C323C0" w14:textId="77777777" w:rsidR="00917A2F" w:rsidRPr="00F85FCF" w:rsidRDefault="00707C30" w:rsidP="00917A2F">
      <w:pPr>
        <w:spacing w:after="120"/>
        <w:rPr>
          <w:highlight w:val="green"/>
        </w:rPr>
      </w:pPr>
      <w:r w:rsidRPr="00B51EF7">
        <w:rPr>
          <w:rStyle w:val="Heading4Char"/>
        </w:rPr>
        <w:t>Reference:</w:t>
      </w:r>
      <w:r w:rsidR="00917A2F">
        <w:t xml:space="preserve"> </w:t>
      </w:r>
      <w:r w:rsidR="00917A2F" w:rsidRPr="00B51EF7">
        <w:t xml:space="preserve"> </w:t>
      </w:r>
      <w:r w:rsidR="00917A2F" w:rsidRPr="004134C5">
        <w:rPr>
          <w:highlight w:val="yellow"/>
        </w:rPr>
        <w:t>[List relevant plans, policies, procedures, laws, and regulations, or sections that apply.  If no references apply to the observation, it is acceptable to simply list “Not Applicable.”]</w:t>
      </w:r>
    </w:p>
    <w:p w14:paraId="12C323C1" w14:textId="77777777" w:rsidR="00917A2F" w:rsidRPr="004134C5" w:rsidRDefault="00917A2F" w:rsidP="00917A2F">
      <w:pPr>
        <w:numPr>
          <w:ilvl w:val="0"/>
          <w:numId w:val="35"/>
        </w:numPr>
        <w:spacing w:before="60" w:after="120"/>
        <w:rPr>
          <w:highlight w:val="yellow"/>
        </w:rPr>
      </w:pPr>
      <w:r w:rsidRPr="004134C5">
        <w:rPr>
          <w:highlight w:val="yellow"/>
        </w:rPr>
        <w:lastRenderedPageBreak/>
        <w:t>[Name of the task and the applicable plans, policies, procedures, laws, and regulations and 1–2 sentences describing their relation to the task.]</w:t>
      </w:r>
    </w:p>
    <w:p w14:paraId="12C323C2" w14:textId="77777777" w:rsidR="00917A2F" w:rsidRPr="004134C5" w:rsidRDefault="00917A2F" w:rsidP="00917A2F">
      <w:pPr>
        <w:numPr>
          <w:ilvl w:val="0"/>
          <w:numId w:val="35"/>
        </w:numPr>
        <w:spacing w:before="60" w:after="120"/>
        <w:rPr>
          <w:highlight w:val="yellow"/>
        </w:rPr>
      </w:pPr>
      <w:r w:rsidRPr="004134C5">
        <w:rPr>
          <w:highlight w:val="yellow"/>
        </w:rPr>
        <w:t>[Name of the task and the applicable plans, policies, procedures, laws, and regulations and 1–2 sentences describing their relation to the task.]</w:t>
      </w:r>
    </w:p>
    <w:p w14:paraId="12C323C3" w14:textId="77777777" w:rsidR="00707C30" w:rsidRPr="00B51EF7" w:rsidRDefault="00707C30" w:rsidP="00707C30">
      <w:pPr>
        <w:pStyle w:val="BodyText"/>
      </w:pPr>
    </w:p>
    <w:p w14:paraId="12C323C4" w14:textId="77777777" w:rsidR="00917A2F" w:rsidRDefault="00BE3AAA" w:rsidP="00917A2F">
      <w:pPr>
        <w:pStyle w:val="BodyText"/>
      </w:pPr>
      <w:r w:rsidRPr="00B51EF7">
        <w:rPr>
          <w:rStyle w:val="Heading4Char"/>
        </w:rPr>
        <w:t>Analysis:</w:t>
      </w:r>
      <w:r w:rsidRPr="00B51EF7">
        <w:t xml:space="preserve">  </w:t>
      </w:r>
      <w:r w:rsidR="00917A2F" w:rsidRPr="004134C5">
        <w:rPr>
          <w:highlight w:val="yellow"/>
        </w:rPr>
        <w:t>[The analysis section should be the most detailed section of an Observation.  Include a description of the behavior or actions at the core of the observation, as well as a brief description of what was discussed and the implications/consequence(s) noted.  If a strength was identified, include any relevant innovative approaches discussed by the exercise participants.]</w:t>
      </w:r>
    </w:p>
    <w:p w14:paraId="12C323C5" w14:textId="77777777" w:rsidR="00707C30" w:rsidRPr="00B51EF7" w:rsidRDefault="00707C30" w:rsidP="00707C30">
      <w:pPr>
        <w:pStyle w:val="BodyText"/>
        <w:sectPr w:rsidR="00707C30" w:rsidRPr="00B51EF7" w:rsidSect="00707C30">
          <w:pgSz w:w="12240" w:h="15840" w:code="1"/>
          <w:pgMar w:top="1440" w:right="1440" w:bottom="1440" w:left="1440" w:header="432" w:footer="432" w:gutter="0"/>
          <w:cols w:space="720"/>
          <w:docGrid w:linePitch="360"/>
        </w:sectPr>
      </w:pPr>
    </w:p>
    <w:p w14:paraId="12C323C6" w14:textId="77777777" w:rsidR="00707C30" w:rsidRPr="00B51EF7" w:rsidRDefault="00707C30" w:rsidP="00707C30">
      <w:pPr>
        <w:pStyle w:val="Heading1"/>
      </w:pPr>
      <w:r w:rsidRPr="00B51EF7">
        <w:lastRenderedPageBreak/>
        <w:t>Appendix A:  Improvement Plan</w:t>
      </w:r>
    </w:p>
    <w:p w14:paraId="12C323C7" w14:textId="77777777" w:rsidR="00707C30" w:rsidRPr="00B51EF7" w:rsidRDefault="00707C30" w:rsidP="00707C30">
      <w:pPr>
        <w:pStyle w:val="BodyText"/>
      </w:pPr>
      <w:r w:rsidRPr="00B51EF7">
        <w:t xml:space="preserve">This IP has been developed specifically for </w:t>
      </w:r>
      <w:r w:rsidRPr="00352745">
        <w:rPr>
          <w:highlight w:val="yellow"/>
        </w:rPr>
        <w:t>[Organization or Jurisdiction]</w:t>
      </w:r>
      <w:r w:rsidRPr="00B51EF7">
        <w:t xml:space="preserve"> as a result of </w:t>
      </w:r>
      <w:r w:rsidR="00352745">
        <w:t>Emergency Services Sector Tabletop Exercise</w:t>
      </w:r>
      <w:r w:rsidRPr="00B51EF7">
        <w:t xml:space="preserve"> conducted on </w:t>
      </w:r>
      <w:r w:rsidRPr="00352745">
        <w:rPr>
          <w:highlight w:val="yellow"/>
        </w:rPr>
        <w:t>[date of exercise]</w:t>
      </w:r>
      <w:r w:rsidRPr="00352745">
        <w:t>.</w:t>
      </w:r>
    </w:p>
    <w:tbl>
      <w:tblPr>
        <w:tblpPr w:leftFromText="180" w:rightFromText="180" w:vertAnchor="text" w:horzAnchor="margin" w:tblpY="361"/>
        <w:tblOverlap w:val="never"/>
        <w:tblW w:w="12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440"/>
        <w:gridCol w:w="2157"/>
        <w:gridCol w:w="1173"/>
        <w:gridCol w:w="1710"/>
        <w:gridCol w:w="1710"/>
        <w:gridCol w:w="1530"/>
        <w:gridCol w:w="1429"/>
      </w:tblGrid>
      <w:tr w:rsidR="00F267C1" w:rsidRPr="00B51EF7" w14:paraId="12C323D0" w14:textId="77777777" w:rsidTr="00613A96">
        <w:trPr>
          <w:trHeight w:val="708"/>
          <w:tblHeader/>
        </w:trPr>
        <w:tc>
          <w:tcPr>
            <w:tcW w:w="1638" w:type="dxa"/>
            <w:tcBorders>
              <w:top w:val="single" w:sz="4" w:space="0" w:color="000080"/>
              <w:left w:val="single" w:sz="4" w:space="0" w:color="000080"/>
              <w:right w:val="single" w:sz="4" w:space="0" w:color="FFFFFF"/>
            </w:tcBorders>
            <w:shd w:val="clear" w:color="auto" w:fill="000080"/>
            <w:vAlign w:val="center"/>
          </w:tcPr>
          <w:p w14:paraId="12C323C8" w14:textId="77777777" w:rsidR="007D2F33" w:rsidRDefault="00707C30">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Core Capability</w:t>
            </w:r>
          </w:p>
        </w:tc>
        <w:tc>
          <w:tcPr>
            <w:tcW w:w="1440" w:type="dxa"/>
            <w:tcBorders>
              <w:top w:val="single" w:sz="4" w:space="0" w:color="000080"/>
              <w:left w:val="single" w:sz="4" w:space="0" w:color="FFFFFF"/>
              <w:right w:val="single" w:sz="4" w:space="0" w:color="FFFFFF"/>
            </w:tcBorders>
            <w:shd w:val="clear" w:color="auto" w:fill="000080"/>
            <w:vAlign w:val="center"/>
          </w:tcPr>
          <w:p w14:paraId="12C323C9" w14:textId="77777777" w:rsidR="007D2F33" w:rsidRDefault="00613A96">
            <w:pPr>
              <w:spacing w:before="40" w:after="40"/>
              <w:ind w:left="-108" w:right="-108"/>
              <w:jc w:val="center"/>
              <w:rPr>
                <w:rFonts w:ascii="Arial" w:hAnsi="Arial" w:cs="Arial"/>
                <w:b/>
                <w:color w:val="FFFFFF"/>
                <w:sz w:val="20"/>
                <w:szCs w:val="20"/>
              </w:rPr>
            </w:pPr>
            <w:r>
              <w:rPr>
                <w:rFonts w:ascii="Arial" w:hAnsi="Arial" w:cs="Arial"/>
                <w:b/>
                <w:color w:val="FFFFFF"/>
                <w:sz w:val="20"/>
                <w:szCs w:val="20"/>
              </w:rPr>
              <w:t>Issue/</w:t>
            </w:r>
            <w:r w:rsidR="00707C30" w:rsidRPr="00B51EF7">
              <w:rPr>
                <w:rFonts w:ascii="Arial" w:hAnsi="Arial" w:cs="Arial"/>
                <w:b/>
                <w:color w:val="FFFFFF"/>
                <w:sz w:val="20"/>
                <w:szCs w:val="20"/>
              </w:rPr>
              <w:t>Area for Improvement</w:t>
            </w:r>
          </w:p>
        </w:tc>
        <w:tc>
          <w:tcPr>
            <w:tcW w:w="2157" w:type="dxa"/>
            <w:tcBorders>
              <w:top w:val="single" w:sz="4" w:space="0" w:color="000080"/>
              <w:left w:val="single" w:sz="4" w:space="0" w:color="FFFFFF"/>
              <w:right w:val="single" w:sz="4" w:space="0" w:color="FFFFFF"/>
            </w:tcBorders>
            <w:shd w:val="clear" w:color="auto" w:fill="000080"/>
            <w:vAlign w:val="center"/>
          </w:tcPr>
          <w:p w14:paraId="12C323CA" w14:textId="77777777" w:rsidR="007D2F33" w:rsidRDefault="00707C30">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Corrective Action</w:t>
            </w:r>
          </w:p>
        </w:tc>
        <w:tc>
          <w:tcPr>
            <w:tcW w:w="1173" w:type="dxa"/>
            <w:tcBorders>
              <w:top w:val="single" w:sz="4" w:space="0" w:color="000080"/>
              <w:left w:val="single" w:sz="4" w:space="0" w:color="FFFFFF"/>
              <w:right w:val="single" w:sz="4" w:space="0" w:color="FFFFFF"/>
            </w:tcBorders>
            <w:shd w:val="clear" w:color="auto" w:fill="000080"/>
            <w:vAlign w:val="center"/>
          </w:tcPr>
          <w:p w14:paraId="12C323CB" w14:textId="77777777" w:rsidR="007D2F33" w:rsidRDefault="00707C30">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Capability Element</w:t>
            </w:r>
            <w:r w:rsidR="00451D3D">
              <w:rPr>
                <w:rStyle w:val="FootnoteReference"/>
                <w:rFonts w:ascii="Arial" w:hAnsi="Arial" w:cs="Arial"/>
                <w:b/>
                <w:color w:val="FFFFFF"/>
                <w:sz w:val="20"/>
                <w:szCs w:val="20"/>
              </w:rPr>
              <w:footnoteReference w:id="1"/>
            </w:r>
          </w:p>
        </w:tc>
        <w:tc>
          <w:tcPr>
            <w:tcW w:w="1710" w:type="dxa"/>
            <w:tcBorders>
              <w:top w:val="single" w:sz="4" w:space="0" w:color="000080"/>
              <w:left w:val="single" w:sz="4" w:space="0" w:color="FFFFFF"/>
              <w:right w:val="single" w:sz="4" w:space="0" w:color="FFFFFF"/>
            </w:tcBorders>
            <w:shd w:val="clear" w:color="auto" w:fill="000080"/>
            <w:vAlign w:val="center"/>
          </w:tcPr>
          <w:p w14:paraId="12C323CC" w14:textId="77777777" w:rsidR="007D2F33" w:rsidRDefault="00707C30">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 xml:space="preserve">Primary Responsible </w:t>
            </w:r>
            <w:r w:rsidR="00F267C1" w:rsidRPr="00B51EF7">
              <w:rPr>
                <w:rFonts w:ascii="Arial" w:hAnsi="Arial" w:cs="Arial"/>
                <w:b/>
                <w:color w:val="FFFFFF"/>
                <w:sz w:val="20"/>
                <w:szCs w:val="20"/>
              </w:rPr>
              <w:t>Organization</w:t>
            </w:r>
          </w:p>
        </w:tc>
        <w:tc>
          <w:tcPr>
            <w:tcW w:w="1710" w:type="dxa"/>
            <w:tcBorders>
              <w:top w:val="single" w:sz="4" w:space="0" w:color="000080"/>
              <w:left w:val="single" w:sz="4" w:space="0" w:color="FFFFFF"/>
              <w:right w:val="single" w:sz="4" w:space="0" w:color="FFFFFF"/>
            </w:tcBorders>
            <w:shd w:val="clear" w:color="auto" w:fill="000080"/>
            <w:vAlign w:val="center"/>
          </w:tcPr>
          <w:p w14:paraId="12C323CD" w14:textId="77777777" w:rsidR="007D2F33" w:rsidRDefault="00707C30">
            <w:pPr>
              <w:spacing w:before="40" w:after="40"/>
              <w:ind w:right="-108"/>
              <w:jc w:val="center"/>
              <w:rPr>
                <w:rFonts w:ascii="Arial" w:hAnsi="Arial" w:cs="Arial"/>
                <w:b/>
                <w:color w:val="FFFFFF"/>
                <w:sz w:val="20"/>
                <w:szCs w:val="20"/>
              </w:rPr>
            </w:pPr>
            <w:r w:rsidRPr="00B51EF7">
              <w:rPr>
                <w:rFonts w:ascii="Arial" w:hAnsi="Arial" w:cs="Arial"/>
                <w:b/>
                <w:color w:val="FFFFFF"/>
                <w:sz w:val="20"/>
                <w:szCs w:val="20"/>
              </w:rPr>
              <w:t>Organization POC</w:t>
            </w:r>
          </w:p>
        </w:tc>
        <w:tc>
          <w:tcPr>
            <w:tcW w:w="1530" w:type="dxa"/>
            <w:tcBorders>
              <w:top w:val="single" w:sz="4" w:space="0" w:color="000080"/>
              <w:left w:val="single" w:sz="4" w:space="0" w:color="FFFFFF"/>
              <w:right w:val="single" w:sz="4" w:space="0" w:color="FFFFFF"/>
            </w:tcBorders>
            <w:shd w:val="clear" w:color="auto" w:fill="000080"/>
            <w:vAlign w:val="center"/>
          </w:tcPr>
          <w:p w14:paraId="12C323CE" w14:textId="77777777" w:rsidR="007D2F33" w:rsidRDefault="00707C30">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Start Date</w:t>
            </w:r>
          </w:p>
        </w:tc>
        <w:tc>
          <w:tcPr>
            <w:tcW w:w="1429" w:type="dxa"/>
            <w:tcBorders>
              <w:top w:val="single" w:sz="4" w:space="0" w:color="000080"/>
              <w:left w:val="single" w:sz="4" w:space="0" w:color="FFFFFF"/>
              <w:right w:val="single" w:sz="4" w:space="0" w:color="000080"/>
            </w:tcBorders>
            <w:shd w:val="clear" w:color="auto" w:fill="000080"/>
            <w:vAlign w:val="center"/>
          </w:tcPr>
          <w:p w14:paraId="12C323CF" w14:textId="77777777" w:rsidR="007D2F33" w:rsidRDefault="00707C30">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Completion Date</w:t>
            </w:r>
          </w:p>
        </w:tc>
      </w:tr>
      <w:tr w:rsidR="00F267C1" w:rsidRPr="00B51EF7" w14:paraId="12C323D9" w14:textId="77777777" w:rsidTr="00613A96">
        <w:trPr>
          <w:trHeight w:val="165"/>
        </w:trPr>
        <w:tc>
          <w:tcPr>
            <w:tcW w:w="1638" w:type="dxa"/>
            <w:vMerge w:val="restart"/>
            <w:tcBorders>
              <w:left w:val="single" w:sz="4" w:space="0" w:color="000080"/>
            </w:tcBorders>
          </w:tcPr>
          <w:p w14:paraId="12C323D1" w14:textId="77777777" w:rsidR="007D2F33" w:rsidRPr="00917A2F" w:rsidRDefault="00707C30">
            <w:pPr>
              <w:spacing w:before="40" w:after="40"/>
              <w:ind w:right="-108"/>
              <w:rPr>
                <w:rFonts w:ascii="Arial" w:hAnsi="Arial" w:cs="Arial"/>
                <w:sz w:val="20"/>
                <w:szCs w:val="20"/>
                <w:highlight w:val="green"/>
              </w:rPr>
            </w:pPr>
            <w:r w:rsidRPr="00917A2F">
              <w:rPr>
                <w:rFonts w:ascii="Arial" w:hAnsi="Arial" w:cs="Arial"/>
                <w:sz w:val="20"/>
                <w:szCs w:val="20"/>
              </w:rPr>
              <w:t>Core Capability</w:t>
            </w:r>
            <w:r w:rsidRPr="00917A2F">
              <w:rPr>
                <w:rFonts w:ascii="Arial" w:hAnsi="Arial" w:cs="Arial"/>
                <w:sz w:val="20"/>
                <w:szCs w:val="20"/>
                <w:highlight w:val="green"/>
              </w:rPr>
              <w:t xml:space="preserve"> </w:t>
            </w:r>
            <w:r w:rsidRPr="004134C5">
              <w:rPr>
                <w:rFonts w:ascii="Arial" w:hAnsi="Arial" w:cs="Arial"/>
                <w:sz w:val="20"/>
                <w:szCs w:val="20"/>
                <w:highlight w:val="yellow"/>
              </w:rPr>
              <w:t xml:space="preserve">1: </w:t>
            </w:r>
            <w:r w:rsidR="00F10013" w:rsidRPr="004134C5">
              <w:rPr>
                <w:rFonts w:ascii="Arial" w:hAnsi="Arial" w:cs="Arial"/>
                <w:sz w:val="20"/>
                <w:szCs w:val="20"/>
                <w:highlight w:val="yellow"/>
              </w:rPr>
              <w:t>[Capability Name]</w:t>
            </w:r>
          </w:p>
        </w:tc>
        <w:tc>
          <w:tcPr>
            <w:tcW w:w="1440" w:type="dxa"/>
            <w:vMerge w:val="restart"/>
          </w:tcPr>
          <w:p w14:paraId="12C323D2" w14:textId="77777777" w:rsidR="007D2F33" w:rsidRPr="00352745" w:rsidRDefault="00707C30">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highlight w:val="yellow"/>
              </w:rPr>
            </w:pPr>
            <w:r w:rsidRPr="00352745">
              <w:rPr>
                <w:rFonts w:ascii="Arial" w:hAnsi="Arial" w:cs="Arial"/>
                <w:sz w:val="20"/>
                <w:szCs w:val="20"/>
                <w:highlight w:val="yellow"/>
              </w:rPr>
              <w:t xml:space="preserve">1. </w:t>
            </w:r>
            <w:r w:rsidR="00F10013" w:rsidRPr="00352745">
              <w:rPr>
                <w:rFonts w:ascii="Arial" w:hAnsi="Arial" w:cs="Arial"/>
                <w:sz w:val="20"/>
                <w:szCs w:val="20"/>
                <w:highlight w:val="yellow"/>
              </w:rPr>
              <w:t>[Area for Improvement]</w:t>
            </w:r>
          </w:p>
        </w:tc>
        <w:tc>
          <w:tcPr>
            <w:tcW w:w="2157" w:type="dxa"/>
            <w:vAlign w:val="center"/>
          </w:tcPr>
          <w:p w14:paraId="12C323D3" w14:textId="77777777" w:rsidR="007D2F33" w:rsidRPr="00352745" w:rsidRDefault="00F10013">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yellow"/>
              </w:rPr>
            </w:pPr>
            <w:r w:rsidRPr="00352745">
              <w:rPr>
                <w:rFonts w:ascii="Arial" w:hAnsi="Arial" w:cs="Arial"/>
                <w:sz w:val="20"/>
                <w:szCs w:val="20"/>
                <w:highlight w:val="yellow"/>
              </w:rPr>
              <w:t xml:space="preserve">[Corrective Action 1] </w:t>
            </w:r>
          </w:p>
        </w:tc>
        <w:tc>
          <w:tcPr>
            <w:tcW w:w="1173" w:type="dxa"/>
          </w:tcPr>
          <w:p w14:paraId="12C323D4"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
                <w:bCs/>
                <w:color w:val="FFFFFF"/>
                <w:sz w:val="20"/>
                <w:szCs w:val="20"/>
              </w:rPr>
            </w:pPr>
          </w:p>
        </w:tc>
        <w:tc>
          <w:tcPr>
            <w:tcW w:w="1710" w:type="dxa"/>
          </w:tcPr>
          <w:p w14:paraId="12C323D5"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D6"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14:paraId="12C323D7"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Cs/>
                <w:sz w:val="20"/>
                <w:szCs w:val="20"/>
              </w:rPr>
            </w:pPr>
          </w:p>
        </w:tc>
        <w:tc>
          <w:tcPr>
            <w:tcW w:w="1429" w:type="dxa"/>
            <w:tcBorders>
              <w:right w:val="single" w:sz="4" w:space="0" w:color="000080"/>
            </w:tcBorders>
          </w:tcPr>
          <w:p w14:paraId="12C323D8"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F267C1" w:rsidRPr="00B51EF7" w14:paraId="12C323E2" w14:textId="77777777" w:rsidTr="00613A96">
        <w:trPr>
          <w:trHeight w:val="165"/>
        </w:trPr>
        <w:tc>
          <w:tcPr>
            <w:tcW w:w="1638" w:type="dxa"/>
            <w:vMerge/>
            <w:tcBorders>
              <w:left w:val="single" w:sz="4" w:space="0" w:color="000080"/>
            </w:tcBorders>
          </w:tcPr>
          <w:p w14:paraId="12C323DA" w14:textId="77777777" w:rsidR="007D2F33" w:rsidRPr="00917A2F" w:rsidRDefault="007D2F33">
            <w:pPr>
              <w:spacing w:before="40" w:after="40"/>
              <w:ind w:right="-108"/>
              <w:rPr>
                <w:rFonts w:ascii="Arial" w:hAnsi="Arial" w:cs="Arial"/>
                <w:sz w:val="20"/>
                <w:szCs w:val="20"/>
                <w:highlight w:val="green"/>
              </w:rPr>
            </w:pPr>
          </w:p>
        </w:tc>
        <w:tc>
          <w:tcPr>
            <w:tcW w:w="1440" w:type="dxa"/>
            <w:vMerge/>
          </w:tcPr>
          <w:p w14:paraId="12C323DB" w14:textId="77777777" w:rsidR="007D2F33" w:rsidRPr="00352745" w:rsidRDefault="007D2F33">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highlight w:val="yellow"/>
              </w:rPr>
            </w:pPr>
          </w:p>
        </w:tc>
        <w:tc>
          <w:tcPr>
            <w:tcW w:w="2157" w:type="dxa"/>
            <w:vAlign w:val="center"/>
          </w:tcPr>
          <w:p w14:paraId="12C323DC" w14:textId="77777777" w:rsidR="007D2F33" w:rsidRPr="00352745" w:rsidRDefault="00F10013">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yellow"/>
              </w:rPr>
            </w:pPr>
            <w:r w:rsidRPr="00352745">
              <w:rPr>
                <w:rFonts w:ascii="Arial" w:hAnsi="Arial" w:cs="Arial"/>
                <w:sz w:val="20"/>
                <w:szCs w:val="20"/>
                <w:highlight w:val="yellow"/>
              </w:rPr>
              <w:t>[Corrective Action 2]</w:t>
            </w:r>
          </w:p>
        </w:tc>
        <w:tc>
          <w:tcPr>
            <w:tcW w:w="1173" w:type="dxa"/>
          </w:tcPr>
          <w:p w14:paraId="12C323DD"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DE"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DF"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14:paraId="12C323E0"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right w:val="single" w:sz="4" w:space="0" w:color="000080"/>
            </w:tcBorders>
          </w:tcPr>
          <w:p w14:paraId="12C323E1"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F267C1" w:rsidRPr="00B51EF7" w14:paraId="12C323EB" w14:textId="77777777" w:rsidTr="00613A96">
        <w:trPr>
          <w:trHeight w:val="165"/>
        </w:trPr>
        <w:tc>
          <w:tcPr>
            <w:tcW w:w="1638" w:type="dxa"/>
            <w:vMerge/>
            <w:tcBorders>
              <w:left w:val="single" w:sz="4" w:space="0" w:color="000080"/>
            </w:tcBorders>
          </w:tcPr>
          <w:p w14:paraId="12C323E3" w14:textId="77777777" w:rsidR="007D2F33" w:rsidRPr="00917A2F" w:rsidRDefault="007D2F33">
            <w:pPr>
              <w:spacing w:before="40" w:after="40"/>
              <w:ind w:right="-108"/>
              <w:rPr>
                <w:rFonts w:ascii="Arial" w:hAnsi="Arial" w:cs="Arial"/>
                <w:sz w:val="20"/>
                <w:szCs w:val="20"/>
                <w:highlight w:val="green"/>
              </w:rPr>
            </w:pPr>
          </w:p>
        </w:tc>
        <w:tc>
          <w:tcPr>
            <w:tcW w:w="1440" w:type="dxa"/>
            <w:vMerge/>
          </w:tcPr>
          <w:p w14:paraId="12C323E4" w14:textId="77777777" w:rsidR="007D2F33" w:rsidRPr="00352745" w:rsidRDefault="007D2F33">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highlight w:val="yellow"/>
              </w:rPr>
            </w:pPr>
          </w:p>
        </w:tc>
        <w:tc>
          <w:tcPr>
            <w:tcW w:w="2157" w:type="dxa"/>
            <w:vAlign w:val="center"/>
          </w:tcPr>
          <w:p w14:paraId="12C323E5" w14:textId="77777777" w:rsidR="007D2F33" w:rsidRPr="00352745" w:rsidRDefault="00F10013">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yellow"/>
              </w:rPr>
            </w:pPr>
            <w:r w:rsidRPr="00352745">
              <w:rPr>
                <w:rFonts w:ascii="Arial" w:hAnsi="Arial" w:cs="Arial"/>
                <w:sz w:val="20"/>
                <w:szCs w:val="20"/>
                <w:highlight w:val="yellow"/>
              </w:rPr>
              <w:t>[Corrective Action 3]</w:t>
            </w:r>
          </w:p>
        </w:tc>
        <w:tc>
          <w:tcPr>
            <w:tcW w:w="1173" w:type="dxa"/>
          </w:tcPr>
          <w:p w14:paraId="12C323E6"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E7"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E8"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14:paraId="12C323E9"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right w:val="single" w:sz="4" w:space="0" w:color="000080"/>
            </w:tcBorders>
          </w:tcPr>
          <w:p w14:paraId="12C323EA"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F267C1" w:rsidRPr="00B51EF7" w14:paraId="12C323F4" w14:textId="77777777" w:rsidTr="00613A96">
        <w:trPr>
          <w:trHeight w:val="165"/>
        </w:trPr>
        <w:tc>
          <w:tcPr>
            <w:tcW w:w="1638" w:type="dxa"/>
            <w:vMerge/>
            <w:tcBorders>
              <w:left w:val="single" w:sz="4" w:space="0" w:color="000080"/>
            </w:tcBorders>
          </w:tcPr>
          <w:p w14:paraId="12C323EC" w14:textId="77777777" w:rsidR="007D2F33" w:rsidRPr="00917A2F" w:rsidRDefault="007D2F33">
            <w:pPr>
              <w:spacing w:before="40" w:after="40"/>
              <w:ind w:right="-108"/>
              <w:rPr>
                <w:rFonts w:ascii="Arial" w:hAnsi="Arial" w:cs="Arial"/>
                <w:sz w:val="20"/>
                <w:szCs w:val="20"/>
                <w:highlight w:val="green"/>
              </w:rPr>
            </w:pPr>
          </w:p>
        </w:tc>
        <w:tc>
          <w:tcPr>
            <w:tcW w:w="1440" w:type="dxa"/>
            <w:vMerge w:val="restart"/>
          </w:tcPr>
          <w:p w14:paraId="12C323ED" w14:textId="77777777" w:rsidR="007D2F33" w:rsidRPr="00352745" w:rsidRDefault="00707C30">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highlight w:val="yellow"/>
              </w:rPr>
            </w:pPr>
            <w:r w:rsidRPr="00352745">
              <w:rPr>
                <w:rFonts w:ascii="Arial" w:hAnsi="Arial" w:cs="Arial"/>
                <w:sz w:val="20"/>
                <w:szCs w:val="20"/>
                <w:highlight w:val="yellow"/>
              </w:rPr>
              <w:t xml:space="preserve">2. </w:t>
            </w:r>
            <w:r w:rsidR="00F10013" w:rsidRPr="00352745">
              <w:rPr>
                <w:rFonts w:ascii="Arial" w:hAnsi="Arial" w:cs="Arial"/>
                <w:sz w:val="20"/>
                <w:szCs w:val="20"/>
                <w:highlight w:val="yellow"/>
              </w:rPr>
              <w:t>[Area for Improvement]</w:t>
            </w:r>
          </w:p>
        </w:tc>
        <w:tc>
          <w:tcPr>
            <w:tcW w:w="2157" w:type="dxa"/>
            <w:vAlign w:val="center"/>
          </w:tcPr>
          <w:p w14:paraId="12C323EE" w14:textId="77777777" w:rsidR="007D2F33" w:rsidRPr="00352745" w:rsidRDefault="00F10013">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yellow"/>
              </w:rPr>
            </w:pPr>
            <w:r w:rsidRPr="00352745">
              <w:rPr>
                <w:rFonts w:ascii="Arial" w:hAnsi="Arial" w:cs="Arial"/>
                <w:sz w:val="20"/>
                <w:szCs w:val="20"/>
                <w:highlight w:val="yellow"/>
              </w:rPr>
              <w:t>[Corrective Action 1]</w:t>
            </w:r>
          </w:p>
        </w:tc>
        <w:tc>
          <w:tcPr>
            <w:tcW w:w="1173" w:type="dxa"/>
          </w:tcPr>
          <w:p w14:paraId="12C323EF"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F0"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14:paraId="12C323F1"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14:paraId="12C323F2"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right w:val="single" w:sz="4" w:space="0" w:color="000080"/>
            </w:tcBorders>
          </w:tcPr>
          <w:p w14:paraId="12C323F3"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F267C1" w:rsidRPr="00B51EF7" w14:paraId="12C323FD" w14:textId="77777777" w:rsidTr="00613A96">
        <w:trPr>
          <w:trHeight w:val="165"/>
        </w:trPr>
        <w:tc>
          <w:tcPr>
            <w:tcW w:w="1638" w:type="dxa"/>
            <w:vMerge/>
            <w:tcBorders>
              <w:left w:val="single" w:sz="4" w:space="0" w:color="000080"/>
              <w:bottom w:val="single" w:sz="4" w:space="0" w:color="000080"/>
            </w:tcBorders>
          </w:tcPr>
          <w:p w14:paraId="12C323F5" w14:textId="77777777" w:rsidR="007D2F33" w:rsidRPr="00917A2F" w:rsidRDefault="007D2F33">
            <w:pPr>
              <w:spacing w:before="40" w:after="40"/>
              <w:ind w:right="-108"/>
              <w:rPr>
                <w:rFonts w:ascii="Arial" w:hAnsi="Arial" w:cs="Arial"/>
                <w:sz w:val="20"/>
                <w:szCs w:val="20"/>
                <w:highlight w:val="green"/>
              </w:rPr>
            </w:pPr>
          </w:p>
        </w:tc>
        <w:tc>
          <w:tcPr>
            <w:tcW w:w="1440" w:type="dxa"/>
            <w:vMerge/>
            <w:tcBorders>
              <w:bottom w:val="single" w:sz="4" w:space="0" w:color="000080"/>
            </w:tcBorders>
          </w:tcPr>
          <w:p w14:paraId="12C323F6" w14:textId="77777777" w:rsidR="007D2F33" w:rsidRPr="00352745"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
                <w:bCs/>
                <w:color w:val="FFFFFF"/>
                <w:sz w:val="20"/>
                <w:szCs w:val="20"/>
                <w:highlight w:val="yellow"/>
              </w:rPr>
            </w:pPr>
          </w:p>
        </w:tc>
        <w:tc>
          <w:tcPr>
            <w:tcW w:w="2157" w:type="dxa"/>
            <w:tcBorders>
              <w:bottom w:val="single" w:sz="4" w:space="0" w:color="000080"/>
            </w:tcBorders>
            <w:vAlign w:val="center"/>
          </w:tcPr>
          <w:p w14:paraId="12C323F7" w14:textId="77777777" w:rsidR="007D2F33" w:rsidRPr="00352745" w:rsidRDefault="00F10013">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yellow"/>
              </w:rPr>
            </w:pPr>
            <w:r w:rsidRPr="00352745">
              <w:rPr>
                <w:rFonts w:ascii="Arial" w:hAnsi="Arial" w:cs="Arial"/>
                <w:sz w:val="20"/>
                <w:szCs w:val="20"/>
                <w:highlight w:val="yellow"/>
              </w:rPr>
              <w:t>[Corrective Action 2]</w:t>
            </w:r>
          </w:p>
        </w:tc>
        <w:tc>
          <w:tcPr>
            <w:tcW w:w="1173" w:type="dxa"/>
            <w:tcBorders>
              <w:bottom w:val="single" w:sz="4" w:space="0" w:color="000080"/>
            </w:tcBorders>
          </w:tcPr>
          <w:p w14:paraId="12C323F8"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Borders>
              <w:bottom w:val="single" w:sz="4" w:space="0" w:color="000080"/>
            </w:tcBorders>
          </w:tcPr>
          <w:p w14:paraId="12C323F9"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Borders>
              <w:bottom w:val="single" w:sz="4" w:space="0" w:color="000080"/>
            </w:tcBorders>
          </w:tcPr>
          <w:p w14:paraId="12C323FA"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Borders>
              <w:bottom w:val="single" w:sz="4" w:space="0" w:color="000080"/>
            </w:tcBorders>
          </w:tcPr>
          <w:p w14:paraId="12C323FB"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bottom w:val="single" w:sz="4" w:space="0" w:color="000080"/>
              <w:right w:val="single" w:sz="4" w:space="0" w:color="000080"/>
            </w:tcBorders>
          </w:tcPr>
          <w:p w14:paraId="12C323FC" w14:textId="77777777" w:rsidR="007D2F33" w:rsidRDefault="007D2F3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bl>
    <w:p w14:paraId="12C323FE" w14:textId="77777777" w:rsidR="00707C30" w:rsidRPr="00B51EF7" w:rsidRDefault="00707C30" w:rsidP="00707C30">
      <w:pPr>
        <w:pStyle w:val="BodyText"/>
      </w:pPr>
    </w:p>
    <w:p w14:paraId="12C323FF" w14:textId="77777777" w:rsidR="00613A96" w:rsidRPr="00B51EF7" w:rsidRDefault="00613A96" w:rsidP="00707C30">
      <w:pPr>
        <w:pStyle w:val="BodyText"/>
        <w:sectPr w:rsidR="00613A96" w:rsidRPr="00B51EF7" w:rsidSect="002A70AA">
          <w:headerReference w:type="default" r:id="rId19"/>
          <w:footerReference w:type="default" r:id="rId20"/>
          <w:pgSz w:w="15840" w:h="12240" w:orient="landscape" w:code="1"/>
          <w:pgMar w:top="1440" w:right="1440" w:bottom="1440" w:left="1440" w:header="432" w:footer="432" w:gutter="0"/>
          <w:pgNumType w:start="1"/>
          <w:cols w:space="720"/>
          <w:docGrid w:linePitch="360"/>
        </w:sectPr>
      </w:pPr>
    </w:p>
    <w:p w14:paraId="12C32400" w14:textId="77777777" w:rsidR="002A70AA" w:rsidRPr="00B51EF7" w:rsidRDefault="002A70AA" w:rsidP="002A70AA">
      <w:pPr>
        <w:pStyle w:val="Heading1"/>
      </w:pPr>
      <w:r w:rsidRPr="00B51EF7">
        <w:lastRenderedPageBreak/>
        <w:t>Appendix B:  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14"/>
      </w:tblGrid>
      <w:tr w:rsidR="002A70AA" w:rsidRPr="00B51EF7" w14:paraId="12C32402" w14:textId="77777777" w:rsidTr="001065B6">
        <w:trPr>
          <w:jc w:val="center"/>
        </w:trPr>
        <w:tc>
          <w:tcPr>
            <w:tcW w:w="9414" w:type="dxa"/>
            <w:tcBorders>
              <w:top w:val="single" w:sz="12" w:space="0" w:color="000080"/>
              <w:bottom w:val="single" w:sz="4" w:space="0" w:color="auto"/>
            </w:tcBorders>
            <w:shd w:val="clear" w:color="auto" w:fill="000080"/>
          </w:tcPr>
          <w:p w14:paraId="12C32401" w14:textId="77777777" w:rsidR="002A70AA" w:rsidRPr="00B51EF7" w:rsidRDefault="002A70AA" w:rsidP="001065B6">
            <w:pPr>
              <w:pStyle w:val="TableHead"/>
            </w:pPr>
            <w:r w:rsidRPr="00B51EF7">
              <w:t>Participating Organizations</w:t>
            </w:r>
          </w:p>
        </w:tc>
      </w:tr>
      <w:tr w:rsidR="002A70AA" w:rsidRPr="00B51EF7" w14:paraId="12C32404" w14:textId="77777777" w:rsidTr="001065B6">
        <w:trPr>
          <w:jc w:val="center"/>
        </w:trPr>
        <w:tc>
          <w:tcPr>
            <w:tcW w:w="9414" w:type="dxa"/>
            <w:tcBorders>
              <w:top w:val="single" w:sz="4" w:space="0" w:color="auto"/>
            </w:tcBorders>
            <w:shd w:val="clear" w:color="auto" w:fill="E0E0E0"/>
          </w:tcPr>
          <w:p w14:paraId="12C32403" w14:textId="77777777" w:rsidR="002A70AA" w:rsidRPr="00352745" w:rsidRDefault="002A70AA" w:rsidP="001065B6">
            <w:pPr>
              <w:pStyle w:val="Tabletext"/>
              <w:rPr>
                <w:b/>
                <w:highlight w:val="yellow"/>
              </w:rPr>
            </w:pPr>
            <w:r w:rsidRPr="00352745">
              <w:rPr>
                <w:b/>
                <w:highlight w:val="yellow"/>
              </w:rPr>
              <w:t>Federal</w:t>
            </w:r>
          </w:p>
        </w:tc>
      </w:tr>
      <w:tr w:rsidR="002A70AA" w:rsidRPr="00B51EF7" w14:paraId="12C32406" w14:textId="77777777" w:rsidTr="001065B6">
        <w:trPr>
          <w:jc w:val="center"/>
        </w:trPr>
        <w:tc>
          <w:tcPr>
            <w:tcW w:w="9414" w:type="dxa"/>
          </w:tcPr>
          <w:p w14:paraId="12C32405" w14:textId="77777777" w:rsidR="002A70AA" w:rsidRPr="00352745" w:rsidRDefault="002A70AA" w:rsidP="001065B6">
            <w:pPr>
              <w:pStyle w:val="Tabletext"/>
              <w:rPr>
                <w:highlight w:val="yellow"/>
              </w:rPr>
            </w:pPr>
          </w:p>
        </w:tc>
      </w:tr>
      <w:tr w:rsidR="002A70AA" w:rsidRPr="00B51EF7" w14:paraId="12C32408" w14:textId="77777777" w:rsidTr="001065B6">
        <w:trPr>
          <w:jc w:val="center"/>
        </w:trPr>
        <w:tc>
          <w:tcPr>
            <w:tcW w:w="9414" w:type="dxa"/>
          </w:tcPr>
          <w:p w14:paraId="12C32407" w14:textId="77777777" w:rsidR="002A70AA" w:rsidRPr="00352745" w:rsidRDefault="002A70AA" w:rsidP="001065B6">
            <w:pPr>
              <w:pStyle w:val="Tabletext"/>
              <w:rPr>
                <w:highlight w:val="yellow"/>
              </w:rPr>
            </w:pPr>
          </w:p>
        </w:tc>
      </w:tr>
      <w:tr w:rsidR="002A70AA" w:rsidRPr="00B51EF7" w14:paraId="12C3240A" w14:textId="77777777" w:rsidTr="001065B6">
        <w:trPr>
          <w:jc w:val="center"/>
        </w:trPr>
        <w:tc>
          <w:tcPr>
            <w:tcW w:w="9414" w:type="dxa"/>
          </w:tcPr>
          <w:p w14:paraId="12C32409" w14:textId="77777777" w:rsidR="002A70AA" w:rsidRPr="00352745" w:rsidRDefault="002A70AA" w:rsidP="001065B6">
            <w:pPr>
              <w:pStyle w:val="Tabletext"/>
              <w:rPr>
                <w:highlight w:val="yellow"/>
              </w:rPr>
            </w:pPr>
          </w:p>
        </w:tc>
      </w:tr>
      <w:tr w:rsidR="002A70AA" w:rsidRPr="00B51EF7" w14:paraId="12C3240C" w14:textId="77777777" w:rsidTr="001065B6">
        <w:trPr>
          <w:jc w:val="center"/>
        </w:trPr>
        <w:tc>
          <w:tcPr>
            <w:tcW w:w="9414" w:type="dxa"/>
            <w:shd w:val="clear" w:color="auto" w:fill="E0E0E0"/>
          </w:tcPr>
          <w:p w14:paraId="12C3240B" w14:textId="77777777" w:rsidR="002A70AA" w:rsidRPr="00352745" w:rsidRDefault="002A70AA" w:rsidP="001065B6">
            <w:pPr>
              <w:pStyle w:val="Tabletext"/>
              <w:rPr>
                <w:highlight w:val="yellow"/>
              </w:rPr>
            </w:pPr>
            <w:r w:rsidRPr="00352745">
              <w:rPr>
                <w:b/>
                <w:highlight w:val="yellow"/>
              </w:rPr>
              <w:t>State</w:t>
            </w:r>
          </w:p>
        </w:tc>
      </w:tr>
      <w:tr w:rsidR="002A70AA" w:rsidRPr="00B51EF7" w14:paraId="12C3240E" w14:textId="77777777" w:rsidTr="001065B6">
        <w:trPr>
          <w:jc w:val="center"/>
        </w:trPr>
        <w:tc>
          <w:tcPr>
            <w:tcW w:w="9414" w:type="dxa"/>
          </w:tcPr>
          <w:p w14:paraId="12C3240D" w14:textId="77777777" w:rsidR="002A70AA" w:rsidRPr="00352745" w:rsidRDefault="002A70AA" w:rsidP="001065B6">
            <w:pPr>
              <w:pStyle w:val="Tabletext"/>
              <w:rPr>
                <w:highlight w:val="yellow"/>
              </w:rPr>
            </w:pPr>
          </w:p>
        </w:tc>
      </w:tr>
      <w:tr w:rsidR="002A70AA" w:rsidRPr="00B51EF7" w14:paraId="12C32410" w14:textId="77777777" w:rsidTr="001065B6">
        <w:trPr>
          <w:jc w:val="center"/>
        </w:trPr>
        <w:tc>
          <w:tcPr>
            <w:tcW w:w="9414" w:type="dxa"/>
          </w:tcPr>
          <w:p w14:paraId="12C3240F" w14:textId="77777777" w:rsidR="002A70AA" w:rsidRPr="00352745" w:rsidRDefault="002A70AA" w:rsidP="001065B6">
            <w:pPr>
              <w:pStyle w:val="Tabletext"/>
              <w:rPr>
                <w:highlight w:val="yellow"/>
              </w:rPr>
            </w:pPr>
          </w:p>
        </w:tc>
      </w:tr>
      <w:tr w:rsidR="002A70AA" w:rsidRPr="00B51EF7" w14:paraId="12C32412" w14:textId="77777777" w:rsidTr="001065B6">
        <w:trPr>
          <w:jc w:val="center"/>
        </w:trPr>
        <w:tc>
          <w:tcPr>
            <w:tcW w:w="9414" w:type="dxa"/>
          </w:tcPr>
          <w:p w14:paraId="12C32411" w14:textId="77777777" w:rsidR="002A70AA" w:rsidRPr="00352745" w:rsidRDefault="002A70AA" w:rsidP="001065B6">
            <w:pPr>
              <w:pStyle w:val="Tabletext"/>
              <w:rPr>
                <w:highlight w:val="yellow"/>
              </w:rPr>
            </w:pPr>
          </w:p>
        </w:tc>
      </w:tr>
      <w:tr w:rsidR="002A70AA" w:rsidRPr="00B51EF7" w14:paraId="12C32414" w14:textId="77777777" w:rsidTr="001065B6">
        <w:trPr>
          <w:jc w:val="center"/>
        </w:trPr>
        <w:tc>
          <w:tcPr>
            <w:tcW w:w="9414" w:type="dxa"/>
          </w:tcPr>
          <w:p w14:paraId="12C32413" w14:textId="77777777" w:rsidR="002A70AA" w:rsidRPr="00352745" w:rsidRDefault="002A70AA" w:rsidP="001065B6">
            <w:pPr>
              <w:pStyle w:val="Tabletext"/>
              <w:rPr>
                <w:highlight w:val="yellow"/>
              </w:rPr>
            </w:pPr>
          </w:p>
        </w:tc>
      </w:tr>
      <w:tr w:rsidR="002A70AA" w:rsidRPr="00B51EF7" w14:paraId="12C32416" w14:textId="77777777" w:rsidTr="001065B6">
        <w:trPr>
          <w:jc w:val="center"/>
        </w:trPr>
        <w:tc>
          <w:tcPr>
            <w:tcW w:w="9414" w:type="dxa"/>
            <w:shd w:val="clear" w:color="auto" w:fill="E0E0E0"/>
          </w:tcPr>
          <w:p w14:paraId="12C32415" w14:textId="77777777" w:rsidR="002A70AA" w:rsidRPr="00352745" w:rsidRDefault="002A70AA" w:rsidP="001065B6">
            <w:pPr>
              <w:pStyle w:val="Tabletext"/>
              <w:rPr>
                <w:highlight w:val="yellow"/>
              </w:rPr>
            </w:pPr>
            <w:r w:rsidRPr="00352745">
              <w:rPr>
                <w:b/>
                <w:highlight w:val="yellow"/>
              </w:rPr>
              <w:t>[Jurisdiction A]</w:t>
            </w:r>
          </w:p>
        </w:tc>
      </w:tr>
      <w:tr w:rsidR="002A70AA" w:rsidRPr="00B51EF7" w14:paraId="12C32418" w14:textId="77777777" w:rsidTr="001065B6">
        <w:trPr>
          <w:jc w:val="center"/>
        </w:trPr>
        <w:tc>
          <w:tcPr>
            <w:tcW w:w="9414" w:type="dxa"/>
          </w:tcPr>
          <w:p w14:paraId="12C32417" w14:textId="77777777" w:rsidR="002A70AA" w:rsidRPr="00352745" w:rsidRDefault="002A70AA" w:rsidP="001065B6">
            <w:pPr>
              <w:pStyle w:val="Tabletext"/>
              <w:rPr>
                <w:highlight w:val="yellow"/>
              </w:rPr>
            </w:pPr>
          </w:p>
        </w:tc>
      </w:tr>
      <w:tr w:rsidR="002A70AA" w:rsidRPr="00B51EF7" w14:paraId="12C3241A" w14:textId="77777777" w:rsidTr="001065B6">
        <w:trPr>
          <w:jc w:val="center"/>
        </w:trPr>
        <w:tc>
          <w:tcPr>
            <w:tcW w:w="9414" w:type="dxa"/>
          </w:tcPr>
          <w:p w14:paraId="12C32419" w14:textId="77777777" w:rsidR="002A70AA" w:rsidRPr="00352745" w:rsidRDefault="002A70AA" w:rsidP="001065B6">
            <w:pPr>
              <w:pStyle w:val="Tabletext"/>
              <w:rPr>
                <w:highlight w:val="yellow"/>
              </w:rPr>
            </w:pPr>
          </w:p>
        </w:tc>
      </w:tr>
      <w:tr w:rsidR="002A70AA" w:rsidRPr="00B51EF7" w14:paraId="12C3241C" w14:textId="77777777" w:rsidTr="001065B6">
        <w:trPr>
          <w:jc w:val="center"/>
        </w:trPr>
        <w:tc>
          <w:tcPr>
            <w:tcW w:w="9414" w:type="dxa"/>
          </w:tcPr>
          <w:p w14:paraId="12C3241B" w14:textId="77777777" w:rsidR="002A70AA" w:rsidRPr="00352745" w:rsidRDefault="002A70AA" w:rsidP="001065B6">
            <w:pPr>
              <w:pStyle w:val="Tabletext"/>
              <w:rPr>
                <w:highlight w:val="yellow"/>
              </w:rPr>
            </w:pPr>
          </w:p>
        </w:tc>
      </w:tr>
      <w:tr w:rsidR="002A70AA" w:rsidRPr="00B51EF7" w14:paraId="12C3241E" w14:textId="77777777" w:rsidTr="001065B6">
        <w:trPr>
          <w:jc w:val="center"/>
        </w:trPr>
        <w:tc>
          <w:tcPr>
            <w:tcW w:w="9414" w:type="dxa"/>
            <w:shd w:val="clear" w:color="auto" w:fill="E0E0E0"/>
          </w:tcPr>
          <w:p w14:paraId="12C3241D" w14:textId="77777777" w:rsidR="002A70AA" w:rsidRPr="00352745" w:rsidRDefault="002A70AA" w:rsidP="001065B6">
            <w:pPr>
              <w:pStyle w:val="Tabletext"/>
              <w:rPr>
                <w:b/>
                <w:highlight w:val="yellow"/>
              </w:rPr>
            </w:pPr>
            <w:r w:rsidRPr="00352745">
              <w:rPr>
                <w:b/>
                <w:highlight w:val="yellow"/>
              </w:rPr>
              <w:t>[Jurisdiction B]</w:t>
            </w:r>
          </w:p>
        </w:tc>
      </w:tr>
      <w:tr w:rsidR="002A70AA" w:rsidRPr="00B51EF7" w14:paraId="12C32420" w14:textId="77777777" w:rsidTr="001065B6">
        <w:trPr>
          <w:jc w:val="center"/>
        </w:trPr>
        <w:tc>
          <w:tcPr>
            <w:tcW w:w="9414" w:type="dxa"/>
          </w:tcPr>
          <w:p w14:paraId="12C3241F" w14:textId="77777777" w:rsidR="002A70AA" w:rsidRPr="00B51EF7" w:rsidRDefault="002A70AA" w:rsidP="001065B6">
            <w:pPr>
              <w:pStyle w:val="Tabletext"/>
            </w:pPr>
          </w:p>
        </w:tc>
      </w:tr>
      <w:tr w:rsidR="002A70AA" w:rsidRPr="00B51EF7" w14:paraId="12C32422" w14:textId="77777777" w:rsidTr="001065B6">
        <w:trPr>
          <w:jc w:val="center"/>
        </w:trPr>
        <w:tc>
          <w:tcPr>
            <w:tcW w:w="9414" w:type="dxa"/>
          </w:tcPr>
          <w:p w14:paraId="12C32421" w14:textId="77777777" w:rsidR="002A70AA" w:rsidRPr="00B51EF7" w:rsidRDefault="002A70AA" w:rsidP="001065B6">
            <w:pPr>
              <w:pStyle w:val="Tabletext"/>
            </w:pPr>
          </w:p>
        </w:tc>
      </w:tr>
      <w:tr w:rsidR="002A70AA" w:rsidRPr="00B51EF7" w14:paraId="12C32424" w14:textId="77777777" w:rsidTr="001065B6">
        <w:trPr>
          <w:jc w:val="center"/>
        </w:trPr>
        <w:tc>
          <w:tcPr>
            <w:tcW w:w="9414" w:type="dxa"/>
          </w:tcPr>
          <w:p w14:paraId="12C32423" w14:textId="77777777" w:rsidR="002A70AA" w:rsidRPr="00B51EF7" w:rsidRDefault="002A70AA" w:rsidP="001065B6">
            <w:pPr>
              <w:pStyle w:val="Tabletext"/>
            </w:pPr>
          </w:p>
        </w:tc>
      </w:tr>
    </w:tbl>
    <w:p w14:paraId="12C32425" w14:textId="77777777" w:rsidR="002A70AA" w:rsidRPr="00B51EF7" w:rsidRDefault="002A70AA" w:rsidP="00707C30">
      <w:pPr>
        <w:pStyle w:val="BodyText"/>
      </w:pPr>
    </w:p>
    <w:sectPr w:rsidR="002A70AA" w:rsidRPr="00B51EF7" w:rsidSect="002A70AA">
      <w:headerReference w:type="default" r:id="rId21"/>
      <w:footerReference w:type="default" r:id="rId2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32448" w14:textId="77777777" w:rsidR="00071B5B" w:rsidRDefault="00071B5B" w:rsidP="00D31366">
      <w:r>
        <w:separator/>
      </w:r>
    </w:p>
  </w:endnote>
  <w:endnote w:type="continuationSeparator" w:id="0">
    <w:p w14:paraId="12C32449" w14:textId="77777777" w:rsidR="00071B5B" w:rsidRDefault="00071B5B"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4A" w14:textId="77777777" w:rsidR="00071B5B" w:rsidRDefault="00297857">
    <w:pPr>
      <w:pStyle w:val="Footer"/>
    </w:pPr>
    <w:r>
      <w:rPr>
        <w:noProof/>
      </w:rPr>
      <mc:AlternateContent>
        <mc:Choice Requires="wps">
          <w:drawing>
            <wp:anchor distT="0" distB="0" distL="114300" distR="114300" simplePos="0" relativeHeight="251665408" behindDoc="0" locked="0" layoutInCell="1" allowOverlap="1" wp14:anchorId="12C32461" wp14:editId="12C32462">
              <wp:simplePos x="0" y="0"/>
              <wp:positionH relativeFrom="margin">
                <wp:posOffset>-626110</wp:posOffset>
              </wp:positionH>
              <wp:positionV relativeFrom="margin">
                <wp:posOffset>8305800</wp:posOffset>
              </wp:positionV>
              <wp:extent cx="2240280" cy="685800"/>
              <wp:effectExtent l="0" t="0" r="762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7"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61" id="Rectangle 4" o:spid="_x0000_s1041" style="position:absolute;margin-left:-49.3pt;margin-top:654pt;width:176.4pt;height: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" fillcolor="yellow" stroked="f">
              <v:textbox>
                <w:txbxContent>
                  <w:p w14:paraId="12C32477" w14:textId="77777777" w:rsidR="00071B5B" w:rsidRDefault="00071B5B" w:rsidP="00F02037">
                    <w:r>
                      <w:t>Insert organization logo or seal here</w:t>
                    </w:r>
                  </w:p>
                </w:txbxContent>
              </v:textbox>
              <w10:wrap anchorx="margin" anchory="margin"/>
            </v:rect>
          </w:pict>
        </mc:Fallback>
      </mc:AlternateContent>
    </w:r>
    <w:r>
      <w:rPr>
        <w:noProof/>
      </w:rPr>
      <mc:AlternateContent>
        <mc:Choice Requires="wps">
          <w:drawing>
            <wp:anchor distT="0" distB="0" distL="114300" distR="114300" simplePos="0" relativeHeight="251661312" behindDoc="0" locked="0" layoutInCell="1" allowOverlap="1" wp14:anchorId="12C32463" wp14:editId="12C32464">
              <wp:simplePos x="0" y="0"/>
              <wp:positionH relativeFrom="margin">
                <wp:posOffset>402590</wp:posOffset>
              </wp:positionH>
              <wp:positionV relativeFrom="margin">
                <wp:posOffset>9383395</wp:posOffset>
              </wp:positionV>
              <wp:extent cx="2240280" cy="685800"/>
              <wp:effectExtent l="0" t="0" r="762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8"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63" id="_x0000_s1042" style="position:absolute;margin-left:31.7pt;margin-top:738.85pt;width:176.4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" fillcolor="yellow" stroked="f">
              <v:textbox>
                <w:txbxContent>
                  <w:p w14:paraId="12C32478" w14:textId="77777777" w:rsidR="00071B5B" w:rsidRDefault="00071B5B" w:rsidP="00F02037">
                    <w:r>
                      <w:t>Insert organization logo or seal here</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12C32465" wp14:editId="12C32466">
              <wp:simplePos x="0" y="0"/>
              <wp:positionH relativeFrom="margin">
                <wp:posOffset>402590</wp:posOffset>
              </wp:positionH>
              <wp:positionV relativeFrom="margin">
                <wp:posOffset>9383395</wp:posOffset>
              </wp:positionV>
              <wp:extent cx="2240280" cy="685800"/>
              <wp:effectExtent l="0" t="0" r="762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2479" w14:textId="77777777" w:rsidR="00071B5B" w:rsidRDefault="00071B5B" w:rsidP="00F02037">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2465" id="_x0000_s1043" style="position:absolute;margin-left:31.7pt;margin-top:738.85pt;width:176.4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" fillcolor="yellow" stroked="f">
              <v:textbox>
                <w:txbxContent>
                  <w:p w14:paraId="12C32479" w14:textId="77777777" w:rsidR="00071B5B" w:rsidRDefault="00071B5B" w:rsidP="00F02037">
                    <w:r>
                      <w:t>Insert organization logo or seal here</w:t>
                    </w: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4D" w14:textId="77777777" w:rsidR="00071B5B" w:rsidRDefault="00071B5B" w:rsidP="00147EDA">
    <w:pPr>
      <w:pStyle w:val="Header"/>
      <w:pBdr>
        <w:top w:val="single" w:sz="8" w:space="1" w:color="000080"/>
      </w:pBdr>
      <w:tabs>
        <w:tab w:val="center" w:pos="4680"/>
      </w:tabs>
      <w:rPr>
        <w:rStyle w:val="PageNumber"/>
      </w:rPr>
    </w:pPr>
    <w:r w:rsidRPr="003536F2">
      <w:tab/>
    </w:r>
    <w:r w:rsidRPr="003536F2">
      <w:rPr>
        <w:rStyle w:val="PageNumber"/>
        <w:b w:val="0"/>
      </w:rPr>
      <w:tab/>
    </w:r>
    <w:r w:rsidRPr="00F02037">
      <w:rPr>
        <w:rStyle w:val="PageNumber"/>
        <w:highlight w:val="yellow"/>
      </w:rPr>
      <w:t>[Sponsor Organization]</w:t>
    </w:r>
  </w:p>
  <w:p w14:paraId="12C3244E" w14:textId="77777777" w:rsidR="00071B5B" w:rsidRPr="005A60DA" w:rsidRDefault="00071B5B" w:rsidP="00147EDA">
    <w:pPr>
      <w:pStyle w:val="Header"/>
      <w:pBdr>
        <w:top w:val="single" w:sz="8" w:space="1" w:color="000080"/>
      </w:pBdr>
      <w:tabs>
        <w:tab w:val="center" w:pos="4680"/>
      </w:tabs>
      <w:rPr>
        <w:rStyle w:val="PageNumber"/>
        <w:b w:val="0"/>
        <w:smallCaps/>
        <w:sz w:val="18"/>
        <w:szCs w:val="18"/>
      </w:rPr>
    </w:pPr>
    <w:r>
      <w:rPr>
        <w:rStyle w:val="PageNumber"/>
      </w:rPr>
      <w:tab/>
    </w:r>
    <w:r w:rsidRPr="00F02037">
      <w:rPr>
        <w:rStyle w:val="PageNumber"/>
        <w:b w:val="0"/>
        <w:smallCaps/>
        <w:sz w:val="18"/>
        <w:szCs w:val="18"/>
        <w:highlight w:val="yellow"/>
      </w:rPr>
      <w:t>[Insert Caveat]</w:t>
    </w:r>
  </w:p>
  <w:p w14:paraId="12C3244F" w14:textId="77777777" w:rsidR="00071B5B" w:rsidRDefault="00071B5B">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0" w14:textId="77777777" w:rsidR="00071B5B" w:rsidRDefault="00071B5B" w:rsidP="00147EDA">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426B2E">
      <w:rPr>
        <w:rStyle w:val="PageNumber"/>
        <w:b w:val="0"/>
        <w:noProof/>
      </w:rPr>
      <w:t>2</w:t>
    </w:r>
    <w:r w:rsidRPr="003536F2">
      <w:rPr>
        <w:rStyle w:val="PageNumber"/>
        <w:b w:val="0"/>
      </w:rPr>
      <w:fldChar w:fldCharType="end"/>
    </w:r>
    <w:r w:rsidRPr="003536F2">
      <w:rPr>
        <w:rStyle w:val="PageNumber"/>
        <w:b w:val="0"/>
      </w:rPr>
      <w:tab/>
    </w:r>
    <w:r w:rsidRPr="00F85FCF">
      <w:rPr>
        <w:rStyle w:val="PageNumber"/>
        <w:highlight w:val="yellow"/>
      </w:rPr>
      <w:t>[Sponsor Organization]</w:t>
    </w:r>
  </w:p>
  <w:p w14:paraId="12C32451" w14:textId="77777777" w:rsidR="00071B5B" w:rsidRPr="005A60DA" w:rsidRDefault="00071B5B" w:rsidP="00F85FCF">
    <w:pPr>
      <w:pStyle w:val="Header"/>
      <w:pBdr>
        <w:top w:val="single" w:sz="8" w:space="1" w:color="000080"/>
      </w:pBdr>
      <w:tabs>
        <w:tab w:val="center" w:pos="4680"/>
      </w:tabs>
      <w:jc w:val="center"/>
      <w:rPr>
        <w:rStyle w:val="PageNumber"/>
        <w:b w:val="0"/>
        <w:smallCaps/>
        <w:sz w:val="18"/>
        <w:szCs w:val="18"/>
      </w:rPr>
    </w:pPr>
    <w:r w:rsidRPr="00F02037">
      <w:rPr>
        <w:rStyle w:val="PageNumber"/>
        <w:b w:val="0"/>
        <w:smallCaps/>
        <w:sz w:val="18"/>
        <w:szCs w:val="18"/>
        <w:highlight w:val="yellow"/>
      </w:rPr>
      <w:t>[Insert Caveat]</w:t>
    </w:r>
  </w:p>
  <w:p w14:paraId="12C32452" w14:textId="77777777" w:rsidR="00071B5B" w:rsidRDefault="00071B5B">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4" w14:textId="77777777" w:rsidR="00071B5B" w:rsidRPr="003536F2" w:rsidRDefault="00071B5B" w:rsidP="00147EDA">
    <w:pPr>
      <w:pStyle w:val="Header"/>
      <w:pBdr>
        <w:top w:val="single" w:sz="8" w:space="1" w:color="000080"/>
      </w:pBdr>
      <w:tabs>
        <w:tab w:val="center" w:pos="4680"/>
      </w:tabs>
      <w:rPr>
        <w:rStyle w:val="PageNumber"/>
      </w:rPr>
    </w:pPr>
    <w:r>
      <w:t>Analysis of Core Capabilities</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426B2E">
      <w:rPr>
        <w:rStyle w:val="PageNumber"/>
        <w:b w:val="0"/>
        <w:noProof/>
      </w:rPr>
      <w:t>6</w:t>
    </w:r>
    <w:r w:rsidRPr="003536F2">
      <w:rPr>
        <w:rStyle w:val="PageNumber"/>
        <w:b w:val="0"/>
      </w:rPr>
      <w:fldChar w:fldCharType="end"/>
    </w:r>
    <w:r w:rsidRPr="003536F2">
      <w:rPr>
        <w:rStyle w:val="PageNumber"/>
        <w:b w:val="0"/>
      </w:rPr>
      <w:tab/>
    </w:r>
    <w:r w:rsidRPr="00F85FCF">
      <w:rPr>
        <w:rStyle w:val="PageNumber"/>
        <w:highlight w:val="yellow"/>
      </w:rPr>
      <w:t>[Sponsor Organization]</w:t>
    </w:r>
  </w:p>
  <w:p w14:paraId="12C32455" w14:textId="77777777" w:rsidR="00071B5B" w:rsidRPr="005A60DA" w:rsidRDefault="00071B5B" w:rsidP="00F85FCF">
    <w:pPr>
      <w:pStyle w:val="Header"/>
      <w:pBdr>
        <w:top w:val="single" w:sz="8" w:space="1" w:color="000080"/>
      </w:pBdr>
      <w:tabs>
        <w:tab w:val="center" w:pos="4680"/>
      </w:tabs>
      <w:jc w:val="center"/>
      <w:rPr>
        <w:rStyle w:val="PageNumber"/>
        <w:b w:val="0"/>
        <w:smallCaps/>
        <w:sz w:val="18"/>
        <w:szCs w:val="18"/>
      </w:rPr>
    </w:pPr>
    <w:r w:rsidRPr="00F02037">
      <w:rPr>
        <w:rStyle w:val="PageNumber"/>
        <w:b w:val="0"/>
        <w:smallCaps/>
        <w:sz w:val="18"/>
        <w:szCs w:val="18"/>
        <w:highlight w:val="yellow"/>
      </w:rPr>
      <w:t>[Insert Caveat]</w:t>
    </w:r>
  </w:p>
  <w:p w14:paraId="12C32456" w14:textId="77777777" w:rsidR="00071B5B" w:rsidRDefault="00071B5B">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9" w14:textId="77777777" w:rsidR="00071B5B" w:rsidRPr="003536F2" w:rsidRDefault="00071B5B" w:rsidP="002A70AA">
    <w:pPr>
      <w:pStyle w:val="Header"/>
      <w:pBdr>
        <w:top w:val="single" w:sz="8" w:space="1" w:color="000080"/>
      </w:pBdr>
      <w:tabs>
        <w:tab w:val="clear" w:pos="9360"/>
        <w:tab w:val="center" w:pos="6480"/>
        <w:tab w:val="right" w:pos="12960"/>
      </w:tabs>
      <w:rPr>
        <w:rStyle w:val="PageNumber"/>
      </w:rPr>
    </w:pPr>
    <w:r>
      <w:t>Appendix A:  Improvement Plan</w:t>
    </w:r>
    <w:r w:rsidRPr="003536F2">
      <w:rPr>
        <w:b w:val="0"/>
      </w:rPr>
      <w:tab/>
    </w:r>
    <w:r>
      <w:rPr>
        <w:b w:val="0"/>
      </w:rPr>
      <w:t>A-</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426B2E">
      <w:rPr>
        <w:rStyle w:val="PageNumber"/>
        <w:b w:val="0"/>
        <w:noProof/>
      </w:rPr>
      <w:t>1</w:t>
    </w:r>
    <w:r w:rsidRPr="003536F2">
      <w:rPr>
        <w:rStyle w:val="PageNumber"/>
        <w:b w:val="0"/>
      </w:rPr>
      <w:fldChar w:fldCharType="end"/>
    </w:r>
    <w:r w:rsidRPr="003536F2">
      <w:rPr>
        <w:rStyle w:val="PageNumber"/>
        <w:b w:val="0"/>
      </w:rPr>
      <w:tab/>
    </w:r>
    <w:r w:rsidRPr="00F85FCF">
      <w:rPr>
        <w:rStyle w:val="PageNumber"/>
        <w:highlight w:val="yellow"/>
      </w:rPr>
      <w:t>[Sponsor Organization]</w:t>
    </w:r>
  </w:p>
  <w:p w14:paraId="12C3245A" w14:textId="77777777" w:rsidR="00071B5B" w:rsidRPr="005A60DA" w:rsidRDefault="00071B5B" w:rsidP="00F85FCF">
    <w:pPr>
      <w:pStyle w:val="Header"/>
      <w:pBdr>
        <w:top w:val="single" w:sz="8" w:space="1" w:color="000080"/>
      </w:pBdr>
      <w:tabs>
        <w:tab w:val="center" w:pos="4680"/>
      </w:tabs>
      <w:jc w:val="center"/>
      <w:rPr>
        <w:rStyle w:val="PageNumber"/>
        <w:b w:val="0"/>
        <w:smallCaps/>
        <w:sz w:val="18"/>
        <w:szCs w:val="18"/>
      </w:rPr>
    </w:pPr>
    <w:r w:rsidRPr="00F02037">
      <w:rPr>
        <w:rStyle w:val="PageNumber"/>
        <w:b w:val="0"/>
        <w:smallCaps/>
        <w:sz w:val="18"/>
        <w:szCs w:val="18"/>
        <w:highlight w:val="yellow"/>
      </w:rPr>
      <w:t>[Insert Caveat]</w:t>
    </w:r>
  </w:p>
  <w:p w14:paraId="12C3245B" w14:textId="77777777" w:rsidR="00071B5B" w:rsidRDefault="00071B5B">
    <w:pPr>
      <w:tabs>
        <w:tab w:val="center" w:pos="6480"/>
      </w:tabs>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E" w14:textId="77777777" w:rsidR="00071B5B" w:rsidRPr="003536F2" w:rsidRDefault="00071B5B" w:rsidP="00C94D26">
    <w:pPr>
      <w:pStyle w:val="Header"/>
      <w:pBdr>
        <w:top w:val="single" w:sz="8" w:space="1" w:color="000080"/>
      </w:pBdr>
      <w:tabs>
        <w:tab w:val="center" w:pos="4680"/>
        <w:tab w:val="center" w:pos="6480"/>
        <w:tab w:val="right" w:pos="12960"/>
      </w:tabs>
      <w:rPr>
        <w:rStyle w:val="PageNumber"/>
      </w:rPr>
    </w:pPr>
    <w:r>
      <w:t>Appendix B:  Exercise Participants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426B2E">
      <w:rPr>
        <w:rStyle w:val="PageNumber"/>
        <w:b w:val="0"/>
        <w:noProof/>
      </w:rPr>
      <w:t>1</w:t>
    </w:r>
    <w:r w:rsidRPr="003536F2">
      <w:rPr>
        <w:rStyle w:val="PageNumber"/>
        <w:b w:val="0"/>
      </w:rPr>
      <w:fldChar w:fldCharType="end"/>
    </w:r>
    <w:r w:rsidRPr="003536F2">
      <w:rPr>
        <w:rStyle w:val="PageNumber"/>
        <w:b w:val="0"/>
      </w:rPr>
      <w:tab/>
    </w:r>
    <w:r>
      <w:rPr>
        <w:rStyle w:val="PageNumber"/>
        <w:b w:val="0"/>
      </w:rPr>
      <w:tab/>
    </w:r>
    <w:r w:rsidRPr="00F85FCF">
      <w:rPr>
        <w:rStyle w:val="PageNumber"/>
        <w:highlight w:val="yellow"/>
      </w:rPr>
      <w:t>[Sponsor Organization]</w:t>
    </w:r>
  </w:p>
  <w:p w14:paraId="12C3245F" w14:textId="77777777" w:rsidR="00071B5B" w:rsidRPr="005A60DA" w:rsidRDefault="00071B5B" w:rsidP="00F85FCF">
    <w:pPr>
      <w:pStyle w:val="Header"/>
      <w:pBdr>
        <w:top w:val="single" w:sz="8" w:space="1" w:color="000080"/>
      </w:pBdr>
      <w:tabs>
        <w:tab w:val="center" w:pos="4680"/>
      </w:tabs>
      <w:jc w:val="center"/>
      <w:rPr>
        <w:rStyle w:val="PageNumber"/>
        <w:b w:val="0"/>
        <w:smallCaps/>
        <w:sz w:val="18"/>
        <w:szCs w:val="18"/>
      </w:rPr>
    </w:pPr>
    <w:r w:rsidRPr="00F02037">
      <w:rPr>
        <w:rStyle w:val="PageNumber"/>
        <w:b w:val="0"/>
        <w:smallCaps/>
        <w:sz w:val="18"/>
        <w:szCs w:val="18"/>
        <w:highlight w:val="yellow"/>
      </w:rPr>
      <w:t>[Insert Caveat]</w:t>
    </w:r>
  </w:p>
  <w:p w14:paraId="12C32460" w14:textId="77777777" w:rsidR="00071B5B" w:rsidRDefault="00071B5B" w:rsidP="00F85FCF">
    <w:pPr>
      <w:pStyle w:val="Header"/>
      <w:pBdr>
        <w:top w:val="single" w:sz="8" w:space="1" w:color="000080"/>
      </w:pBdr>
      <w:tabs>
        <w:tab w:val="center" w:pos="4680"/>
        <w:tab w:val="center" w:pos="6480"/>
      </w:tabs>
      <w:jc w:val="center"/>
      <w:rPr>
        <w:sz w:val="18"/>
        <w:szCs w:val="18"/>
      </w:rPr>
    </w:pPr>
    <w:r w:rsidRPr="005A60DA">
      <w:rPr>
        <w:sz w:val="18"/>
        <w:szCs w:val="18"/>
      </w:rPr>
      <w:t>Homeland Security Exercise and Evaluation Program (HSEEP)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32446" w14:textId="77777777" w:rsidR="00071B5B" w:rsidRDefault="00071B5B" w:rsidP="00D31366">
      <w:r>
        <w:separator/>
      </w:r>
    </w:p>
  </w:footnote>
  <w:footnote w:type="continuationSeparator" w:id="0">
    <w:p w14:paraId="12C32447" w14:textId="77777777" w:rsidR="00071B5B" w:rsidRDefault="00071B5B" w:rsidP="00D31366">
      <w:r>
        <w:continuationSeparator/>
      </w:r>
    </w:p>
  </w:footnote>
  <w:footnote w:id="1">
    <w:p w14:paraId="12C32467" w14:textId="77777777" w:rsidR="00071B5B" w:rsidRDefault="00071B5B">
      <w:pPr>
        <w:pStyle w:val="FootnoteText"/>
      </w:pPr>
      <w:r>
        <w:rPr>
          <w:rStyle w:val="FootnoteReference"/>
        </w:rPr>
        <w:footnoteRef/>
      </w:r>
      <w:r>
        <w:t xml:space="preserve"> Capability Elements are: Planning, Organization, Equipment, Training, or Exercise.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4B" w14:textId="77777777" w:rsidR="00071B5B" w:rsidRDefault="00071B5B" w:rsidP="006746F8">
    <w:pPr>
      <w:pStyle w:val="Header"/>
    </w:pPr>
    <w:r>
      <w:t>After-Action Report/</w:t>
    </w:r>
    <w:r w:rsidRPr="007B1B03">
      <w:tab/>
    </w:r>
    <w:r>
      <w:t>Emergency Services Sector</w:t>
    </w:r>
  </w:p>
  <w:p w14:paraId="12C3244C" w14:textId="77777777" w:rsidR="00071B5B" w:rsidRDefault="00071B5B">
    <w:pPr>
      <w:pStyle w:val="Header"/>
      <w:pBdr>
        <w:bottom w:val="single" w:sz="4" w:space="1" w:color="000080"/>
      </w:pBdr>
      <w:spacing w:after="120"/>
    </w:pPr>
    <w:r>
      <w:rPr>
        <w:szCs w:val="12"/>
      </w:rPr>
      <w:t>Improvement Plan (AAR/IP)</w:t>
    </w:r>
    <w:r>
      <w:rPr>
        <w:szCs w:val="12"/>
      </w:rPr>
      <w:tab/>
    </w:r>
    <w:r w:rsidRPr="00F02037">
      <w:rPr>
        <w:szCs w:val="12"/>
      </w:rPr>
      <w:t>Tabletop Exercise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3" w14:textId="77777777" w:rsidR="00071B5B" w:rsidRDefault="00071B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7" w14:textId="77777777" w:rsidR="00071B5B" w:rsidRDefault="00071B5B" w:rsidP="002A70AA">
    <w:pPr>
      <w:pStyle w:val="Header"/>
      <w:tabs>
        <w:tab w:val="clear" w:pos="9360"/>
        <w:tab w:val="right" w:pos="12960"/>
      </w:tabs>
    </w:pPr>
    <w:r>
      <w:t>After-Action Report/</w:t>
    </w:r>
    <w:r w:rsidRPr="007B1B03">
      <w:tab/>
    </w:r>
    <w:r>
      <w:t>Emergency Services Sector</w:t>
    </w:r>
  </w:p>
  <w:p w14:paraId="12C32458" w14:textId="77777777" w:rsidR="00071B5B" w:rsidRDefault="00071B5B" w:rsidP="002A70AA">
    <w:pPr>
      <w:pStyle w:val="Header"/>
      <w:pBdr>
        <w:bottom w:val="single" w:sz="4" w:space="1" w:color="000080"/>
      </w:pBdr>
      <w:tabs>
        <w:tab w:val="clear" w:pos="9360"/>
        <w:tab w:val="right" w:pos="12960"/>
      </w:tabs>
      <w:spacing w:after="120"/>
    </w:pPr>
    <w:r>
      <w:rPr>
        <w:szCs w:val="12"/>
      </w:rPr>
      <w:t>Improvement Plan (AAR/IP)</w:t>
    </w:r>
    <w:r>
      <w:rPr>
        <w:szCs w:val="12"/>
      </w:rPr>
      <w:tab/>
      <w:t>Tabletop Exercise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3245C" w14:textId="77777777" w:rsidR="00071B5B" w:rsidRDefault="00071B5B" w:rsidP="002A70AA">
    <w:pPr>
      <w:pStyle w:val="Header"/>
      <w:tabs>
        <w:tab w:val="right" w:pos="12960"/>
      </w:tabs>
    </w:pPr>
    <w:r>
      <w:t>After-Action Report/</w:t>
    </w:r>
    <w:r>
      <w:tab/>
      <w:t>Emergency Services Sector</w:t>
    </w:r>
  </w:p>
  <w:p w14:paraId="12C3245D" w14:textId="77777777" w:rsidR="00071B5B" w:rsidRDefault="00071B5B" w:rsidP="002A70AA">
    <w:pPr>
      <w:pStyle w:val="Header"/>
      <w:pBdr>
        <w:bottom w:val="single" w:sz="4" w:space="1" w:color="000080"/>
      </w:pBdr>
      <w:tabs>
        <w:tab w:val="right" w:pos="12960"/>
      </w:tabs>
      <w:spacing w:after="120"/>
    </w:pPr>
    <w:r>
      <w:rPr>
        <w:szCs w:val="12"/>
      </w:rPr>
      <w:t>Improvement Plan (AAR/IP)</w:t>
    </w:r>
    <w:r>
      <w:rPr>
        <w:szCs w:val="12"/>
      </w:rPr>
      <w:tab/>
      <w:t>Tabletop Exercise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2896C1D"/>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DC69BE"/>
    <w:multiLevelType w:val="hybridMultilevel"/>
    <w:tmpl w:val="F5DA63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265521"/>
    <w:multiLevelType w:val="hybridMultilevel"/>
    <w:tmpl w:val="91B2CA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CD54DF"/>
    <w:multiLevelType w:val="hybridMultilevel"/>
    <w:tmpl w:val="9D0A13B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FAC7E29"/>
    <w:multiLevelType w:val="hybridMultilevel"/>
    <w:tmpl w:val="9D0A13B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2027E09"/>
    <w:multiLevelType w:val="hybridMultilevel"/>
    <w:tmpl w:val="3DDEDE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3F799B"/>
    <w:multiLevelType w:val="hybridMultilevel"/>
    <w:tmpl w:val="09E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A30F3"/>
    <w:multiLevelType w:val="hybridMultilevel"/>
    <w:tmpl w:val="82927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52328B"/>
    <w:multiLevelType w:val="hybridMultilevel"/>
    <w:tmpl w:val="57142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3B1B58"/>
    <w:multiLevelType w:val="hybridMultilevel"/>
    <w:tmpl w:val="7A801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9810B7"/>
    <w:multiLevelType w:val="hybridMultilevel"/>
    <w:tmpl w:val="E7B6CA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D900750"/>
    <w:multiLevelType w:val="hybridMultilevel"/>
    <w:tmpl w:val="85D81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5154DD"/>
    <w:multiLevelType w:val="hybridMultilevel"/>
    <w:tmpl w:val="AC467BD0"/>
    <w:lvl w:ilvl="0" w:tplc="393C28B8">
      <w:start w:val="1"/>
      <w:numFmt w:val="bullet"/>
      <w:lvlText w:val=""/>
      <w:lvlJc w:val="left"/>
      <w:pPr>
        <w:tabs>
          <w:tab w:val="num" w:pos="540"/>
        </w:tabs>
        <w:ind w:left="540" w:hanging="360"/>
      </w:pPr>
      <w:rPr>
        <w:rFonts w:ascii="Symbol" w:hAnsi="Symbol" w:hint="default"/>
        <w:color w:val="002F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853DE7"/>
    <w:multiLevelType w:val="hybridMultilevel"/>
    <w:tmpl w:val="C23AB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F05C28"/>
    <w:multiLevelType w:val="hybridMultilevel"/>
    <w:tmpl w:val="5566AC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E61771"/>
    <w:multiLevelType w:val="hybridMultilevel"/>
    <w:tmpl w:val="9D0A13B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645150FB"/>
    <w:multiLevelType w:val="hybridMultilevel"/>
    <w:tmpl w:val="F1781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BC708C"/>
    <w:multiLevelType w:val="hybridMultilevel"/>
    <w:tmpl w:val="F9AA70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F9B6E38"/>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21"/>
  </w:num>
  <w:num w:numId="4">
    <w:abstractNumId w:val="16"/>
  </w:num>
  <w:num w:numId="5">
    <w:abstractNumId w:val="19"/>
  </w:num>
  <w:num w:numId="6">
    <w:abstractNumId w:val="20"/>
  </w:num>
  <w:num w:numId="7">
    <w:abstractNumId w:val="9"/>
  </w:num>
  <w:num w:numId="8">
    <w:abstractNumId w:val="2"/>
  </w:num>
  <w:num w:numId="9">
    <w:abstractNumId w:val="15"/>
  </w:num>
  <w:num w:numId="10">
    <w:abstractNumId w:val="6"/>
  </w:num>
  <w:num w:numId="11">
    <w:abstractNumId w:val="18"/>
  </w:num>
  <w:num w:numId="12">
    <w:abstractNumId w:val="8"/>
  </w:num>
  <w:num w:numId="13">
    <w:abstractNumId w:val="11"/>
  </w:num>
  <w:num w:numId="14">
    <w:abstractNumId w:val="3"/>
  </w:num>
  <w:num w:numId="15">
    <w:abstractNumId w:val="10"/>
  </w:num>
  <w:num w:numId="16">
    <w:abstractNumId w:val="7"/>
  </w:num>
  <w:num w:numId="17">
    <w:abstractNumId w:val="1"/>
  </w:num>
  <w:num w:numId="18">
    <w:abstractNumId w:val="20"/>
    <w:lvlOverride w:ilvl="0">
      <w:startOverride w:val="1"/>
    </w:lvlOverride>
  </w:num>
  <w:num w:numId="19">
    <w:abstractNumId w:val="20"/>
    <w:lvlOverride w:ilvl="0">
      <w:startOverride w:val="1"/>
    </w:lvlOverride>
  </w:num>
  <w:num w:numId="20">
    <w:abstractNumId w:val="20"/>
    <w:lvlOverride w:ilvl="0">
      <w:startOverride w:val="1"/>
    </w:lvlOverride>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13"/>
  </w:num>
  <w:num w:numId="32">
    <w:abstractNumId w:val="5"/>
  </w:num>
  <w:num w:numId="33">
    <w:abstractNumId w:val="4"/>
  </w:num>
  <w:num w:numId="34">
    <w:abstractNumId w:val="14"/>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66"/>
    <w:rsid w:val="00025486"/>
    <w:rsid w:val="00037C2C"/>
    <w:rsid w:val="00044E28"/>
    <w:rsid w:val="00054AB0"/>
    <w:rsid w:val="000558D2"/>
    <w:rsid w:val="00071B5B"/>
    <w:rsid w:val="0007427E"/>
    <w:rsid w:val="001065B6"/>
    <w:rsid w:val="001072D2"/>
    <w:rsid w:val="001200C3"/>
    <w:rsid w:val="001230C1"/>
    <w:rsid w:val="00147EDA"/>
    <w:rsid w:val="001635FF"/>
    <w:rsid w:val="00173A85"/>
    <w:rsid w:val="001909F6"/>
    <w:rsid w:val="001A1DEF"/>
    <w:rsid w:val="001A3FDF"/>
    <w:rsid w:val="001A6FB1"/>
    <w:rsid w:val="001B13DF"/>
    <w:rsid w:val="001C6AB5"/>
    <w:rsid w:val="0022733F"/>
    <w:rsid w:val="002343CF"/>
    <w:rsid w:val="002351A6"/>
    <w:rsid w:val="00255A08"/>
    <w:rsid w:val="00265727"/>
    <w:rsid w:val="00271872"/>
    <w:rsid w:val="00297857"/>
    <w:rsid w:val="002A01AA"/>
    <w:rsid w:val="002A70AA"/>
    <w:rsid w:val="002F6911"/>
    <w:rsid w:val="00305EC5"/>
    <w:rsid w:val="003170C3"/>
    <w:rsid w:val="0033566C"/>
    <w:rsid w:val="00352745"/>
    <w:rsid w:val="0039112D"/>
    <w:rsid w:val="003A0595"/>
    <w:rsid w:val="004134C5"/>
    <w:rsid w:val="00426B2E"/>
    <w:rsid w:val="00451D3D"/>
    <w:rsid w:val="004E7D88"/>
    <w:rsid w:val="004F37DF"/>
    <w:rsid w:val="005053C2"/>
    <w:rsid w:val="00556D79"/>
    <w:rsid w:val="005657CD"/>
    <w:rsid w:val="00576DCA"/>
    <w:rsid w:val="005A60DA"/>
    <w:rsid w:val="005E57EC"/>
    <w:rsid w:val="00613A96"/>
    <w:rsid w:val="0063180F"/>
    <w:rsid w:val="006645F7"/>
    <w:rsid w:val="006746F8"/>
    <w:rsid w:val="00693B85"/>
    <w:rsid w:val="006B6162"/>
    <w:rsid w:val="006D170E"/>
    <w:rsid w:val="00707C30"/>
    <w:rsid w:val="00723232"/>
    <w:rsid w:val="0076011B"/>
    <w:rsid w:val="007D2F33"/>
    <w:rsid w:val="007F0221"/>
    <w:rsid w:val="00831034"/>
    <w:rsid w:val="00860E24"/>
    <w:rsid w:val="00876C13"/>
    <w:rsid w:val="00896484"/>
    <w:rsid w:val="008C4A53"/>
    <w:rsid w:val="00917A2F"/>
    <w:rsid w:val="00925736"/>
    <w:rsid w:val="009434EB"/>
    <w:rsid w:val="009C1950"/>
    <w:rsid w:val="009C55A6"/>
    <w:rsid w:val="009D0F28"/>
    <w:rsid w:val="00A40CCA"/>
    <w:rsid w:val="00A554C3"/>
    <w:rsid w:val="00A562C7"/>
    <w:rsid w:val="00AC78AA"/>
    <w:rsid w:val="00AD75A1"/>
    <w:rsid w:val="00B20268"/>
    <w:rsid w:val="00B51EF7"/>
    <w:rsid w:val="00BA3A8B"/>
    <w:rsid w:val="00BD0874"/>
    <w:rsid w:val="00BD41C3"/>
    <w:rsid w:val="00BE3AAA"/>
    <w:rsid w:val="00BE5773"/>
    <w:rsid w:val="00C94D26"/>
    <w:rsid w:val="00CA2B8D"/>
    <w:rsid w:val="00CB74D0"/>
    <w:rsid w:val="00CD2F75"/>
    <w:rsid w:val="00CE4109"/>
    <w:rsid w:val="00D0430F"/>
    <w:rsid w:val="00D27750"/>
    <w:rsid w:val="00D31366"/>
    <w:rsid w:val="00DB0C6C"/>
    <w:rsid w:val="00DE5637"/>
    <w:rsid w:val="00DF0888"/>
    <w:rsid w:val="00E92056"/>
    <w:rsid w:val="00E926F9"/>
    <w:rsid w:val="00ED588C"/>
    <w:rsid w:val="00EE3D6A"/>
    <w:rsid w:val="00F02037"/>
    <w:rsid w:val="00F10013"/>
    <w:rsid w:val="00F23EC1"/>
    <w:rsid w:val="00F25F11"/>
    <w:rsid w:val="00F267C1"/>
    <w:rsid w:val="00F466AA"/>
    <w:rsid w:val="00F677B4"/>
    <w:rsid w:val="00F85FCF"/>
    <w:rsid w:val="00F940BF"/>
    <w:rsid w:val="00FE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C32345"/>
  <w15:docId w15:val="{7DD5E2EE-11F3-4DE6-AD05-F31C5F31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707C30"/>
    <w:pPr>
      <w:keepNext/>
      <w:keepLines/>
      <w:spacing w:before="200"/>
      <w:outlineLvl w:val="3"/>
    </w:pPr>
    <w:rPr>
      <w:rFonts w:eastAsiaTheme="majorEastAsia" w:cstheme="majorBidi"/>
      <w:b/>
      <w:bCs/>
      <w:iCs/>
      <w:color w:val="000080"/>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6"/>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707C30"/>
    <w:rPr>
      <w:rFonts w:ascii="Times New Roman" w:eastAsiaTheme="majorEastAsia" w:hAnsi="Times New Roman" w:cstheme="majorBidi"/>
      <w:b/>
      <w:bCs/>
      <w:iCs/>
      <w:color w:val="000080"/>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SINSector xmlns="b6c502af-d270-4349-8e92-a654ed9463a0"/>
    <HSINReleasabletoForeignNationals xmlns="b6c502af-d270-4349-8e92-a654ed9463a0">No</HSINReleasabletoForeignNationals>
    <HSINMissionArea xmlns="b6c502af-d270-4349-8e92-a654ed9463a0">
      <Value>Emergency Services (ES)</Value>
    </HSINMissionArea>
    <HSINPII xmlns="b6c502af-d270-4349-8e92-a654ed9463a0">No</HSINPII>
    <Doc_x0020_Date xmlns="a53ef7d0-58f9-4cbc-8abf-d8a0f75a6168" xsi:nil="true"/>
    <HSINSBUMarking xmlns="b6c502af-d270-4349-8e92-a654ed9463a0">FOUO</HSINSBUMarking>
    <HSINGeographicalRegionTaxHTField0 xmlns="c4d4ba14-cdff-4bed-8c70-9efc158fb6c0">
      <Terms xmlns="http://schemas.microsoft.com/office/infopath/2007/PartnerControls"/>
    </HSINGeographicalRegionTaxHTField0>
    <HSINBusinessLogicField xmlns="b6c502af-d270-4349-8e92-a654ed9463a0" xsi:nil="true"/>
    <HSINDHSOnly xmlns="b6c502af-d270-4349-8e92-a654ed9463a0" xsi:nil="true"/>
    <HSINTopicsTaxHTField0 xmlns="c4d4ba14-cdff-4bed-8c70-9efc158fb6c0">
      <Terms xmlns="http://schemas.microsoft.com/office/infopath/2007/PartnerControls"/>
    </HSINTopicsTaxHTField0>
    <HSINGeocodeing xmlns="b6c502af-d270-4349-8e92-a654ed9463a0">No</HSINGeocodeing>
    <HSINOrganization xmlns="b6c502af-d270-4349-8e92-a654ed9463a0" xsi:nil="true"/>
    <TaxCatchAll xmlns="b6c502af-d270-4349-8e92-a654ed9463a0"/>
    <HSINTargetedCommunity xmlns="c4d4ba14-cdff-4bed-8c70-9efc158fb6c0" xsi:nil="true"/>
    <HSINPublishedtoSharedZone xmlns="b6c502af-d270-4349-8e92-a654ed9463a0">No</HSINPublishedtoSharedZone>
    <HSINTargetedCommunityTaxHTField0 xmlns="c4d4ba14-cdff-4bed-8c70-9efc158fb6c0">
      <Terms xmlns="http://schemas.microsoft.com/office/infopath/2007/PartnerControls"/>
    </HSINTargetedCommunityTaxHTField0>
    <HSINCommunity xmlns="b6c502af-d270-4349-8e92-a654ed9463a0" xsi:nil="true"/>
    <HSINOrganizationalRegionTaxHTField0 xmlns="c4d4ba14-cdff-4bed-8c70-9efc158fb6c0">
      <Terms xmlns="http://schemas.microsoft.com/office/infopath/2007/PartnerControls"/>
    </HSINOrganizationalReg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e0f3ce6-5c51-4117-87b1-d0f5c4a36a1c" ContentTypeId="0x010100D3FE615A5C582447BD04F85548E9F1D8" PreviousValue="false"/>
</file>

<file path=customXml/item4.xml><?xml version="1.0" encoding="utf-8"?>
<ct:contentTypeSchema xmlns:ct="http://schemas.microsoft.com/office/2006/metadata/contentType" xmlns:ma="http://schemas.microsoft.com/office/2006/metadata/properties/metaAttributes" ct:_="" ma:_="" ma:contentTypeName="HSIN Document Library" ma:contentTypeID="0x010100D3FE615A5C582447BD04F85548E9F1D80037E2A54FA25FB1468F31109CD0CDD75A" ma:contentTypeVersion="17" ma:contentTypeDescription="HSIN Document Library Content Type" ma:contentTypeScope="" ma:versionID="f87ebb8053df55df1e07597c618d329a">
  <xsd:schema xmlns:xsd="http://www.w3.org/2001/XMLSchema" xmlns:xs="http://www.w3.org/2001/XMLSchema" xmlns:p="http://schemas.microsoft.com/office/2006/metadata/properties" xmlns:ns2="b6c502af-d270-4349-8e92-a654ed9463a0" xmlns:ns3="c4d4ba14-cdff-4bed-8c70-9efc158fb6c0" xmlns:ns4="a53ef7d0-58f9-4cbc-8abf-d8a0f75a6168" targetNamespace="http://schemas.microsoft.com/office/2006/metadata/properties" ma:root="true" ma:fieldsID="acd287ed3d819c5787d3e73d444c7203" ns2:_="" ns3:_="" ns4:_="">
    <xsd:import namespace="b6c502af-d270-4349-8e92-a654ed9463a0"/>
    <xsd:import namespace="c4d4ba14-cdff-4bed-8c70-9efc158fb6c0"/>
    <xsd:import namespace="a53ef7d0-58f9-4cbc-8abf-d8a0f75a6168"/>
    <xsd:element name="properties">
      <xsd:complexType>
        <xsd:sequence>
          <xsd:element name="documentManagement">
            <xsd:complexType>
              <xsd:all>
                <xsd:element ref="ns2:HSINSBUMarking"/>
                <xsd:element ref="ns2:HSINSector" minOccurs="0"/>
                <xsd:element ref="ns2:HSINReleasabletoForeignNationals" minOccurs="0"/>
                <xsd:element ref="ns2:HSINMissionArea" minOccurs="0"/>
                <xsd:element ref="ns3:HSINTopicsTaxHTField0" minOccurs="0"/>
                <xsd:element ref="ns2:HSINPII" minOccurs="0"/>
                <xsd:element ref="ns2:HSINDHSOnly" minOccurs="0"/>
                <xsd:element ref="ns3:HSINOrganizationalRegionTaxHTField0" minOccurs="0"/>
                <xsd:element ref="ns2:HSINGeocodeing" minOccurs="0"/>
                <xsd:element ref="ns3:HSINGeographicalRegionTaxHTField0" minOccurs="0"/>
                <xsd:element ref="ns2:TaxCatchAll" minOccurs="0"/>
                <xsd:element ref="ns2:TaxCatchAllLabel" minOccurs="0"/>
                <xsd:element ref="ns2:HSINPublishedtoSharedZone" minOccurs="0"/>
                <xsd:element ref="ns3:HSINTargetedCommunity" minOccurs="0"/>
                <xsd:element ref="ns3:HSINTargetedCommunityTaxHTField0" minOccurs="0"/>
                <xsd:element ref="ns2:UniquePublishedID" minOccurs="0"/>
                <xsd:element ref="ns2:HSINCommunity" minOccurs="0"/>
                <xsd:element ref="ns2:HSINOrganization" minOccurs="0"/>
                <xsd:element ref="ns2:HSINBusinessLogicField" minOccurs="0"/>
                <xsd:element ref="ns4:Doc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502af-d270-4349-8e92-a654ed9463a0" elementFormDefault="qualified">
    <xsd:import namespace="http://schemas.microsoft.com/office/2006/documentManagement/types"/>
    <xsd:import namespace="http://schemas.microsoft.com/office/infopath/2007/PartnerControls"/>
    <xsd:element name="HSINSBUMarking" ma:index="8" ma:displayName="SBU Marking" ma:default="FOUO" ma:description="Please select the sensitivity of the information contained within the file or item. Selection will determine, as applicable, which users of HSIN may access the file or item." ma:format="Dropdown" ma:internalName="HSINSBUMarking">
      <xsd:simpleType>
        <xsd:restriction base="dms:Choice">
          <xsd:enumeration value="CII"/>
          <xsd:enumeration value="FOUO"/>
          <xsd:enumeration value="LES"/>
          <xsd:enumeration value="Open Source"/>
          <xsd:enumeration value="PCII"/>
          <xsd:enumeration value="SSI"/>
        </xsd:restriction>
      </xsd:simpleType>
    </xsd:element>
    <xsd:element name="HSINSector" ma:index="9" nillable="true" ma:displayName="Sector" ma:description="Please select the entity(ies) of government and private industry to whom the file or item is relevant.  Selection(s) will determine, as applicable, which users of HSIN may access the file or item." ma:hidden="true" ma:internalName="HSINSector" ma:readOnly="false">
      <xsd:complexType>
        <xsd:complexContent>
          <xsd:extension base="dms:MultiChoice">
            <xsd:sequence>
              <xsd:element name="Value" maxOccurs="unbounded" minOccurs="0" nillable="true">
                <xsd:simpleType>
                  <xsd:restriction base="dms:Choice">
                    <xsd:enumeration value="Federal (Fed)"/>
                    <xsd:enumeration value="International (Intl)"/>
                    <xsd:enumeration value="Private (Pvt)"/>
                    <xsd:enumeration value="State/Local/Territory (SLT)"/>
                    <xsd:enumeration value="Tribal"/>
                  </xsd:restriction>
                </xsd:simpleType>
              </xsd:element>
            </xsd:sequence>
          </xsd:extension>
        </xsd:complexContent>
      </xsd:complexType>
    </xsd:element>
    <xsd:element name="HSINReleasabletoForeignNationals" ma:index="10" nillable="true" ma:displayName="Releasable to Foreign Nationals" ma:default="No" ma:description="Please select whether Foreign Nationals may have access to this file or item." ma:format="RadioButtons" ma:hidden="true" ma:internalName="HSINReleasabletoForeignNationals" ma:readOnly="false">
      <xsd:simpleType>
        <xsd:restriction base="dms:Choice">
          <xsd:enumeration value="Yes"/>
          <xsd:enumeration value="No"/>
        </xsd:restriction>
      </xsd:simpleType>
    </xsd:element>
    <xsd:element name="HSINMissionArea" ma:index="11" nillable="true" ma:displayName="Mission Area" ma:default="Emergency Services (ES)" ma:description="Please select the mission area(s) that most accurately describes the file or item. Selection will assist users in locating content relevant to their mission." ma:hidden="true" ma:internalName="HSINMissionArea" ma:readOnly="false">
      <xsd:complexType>
        <xsd:complexContent>
          <xsd:extension base="dms:MultiChoice">
            <xsd:sequence>
              <xsd:element name="Value" maxOccurs="unbounded" minOccurs="0" nillable="true">
                <xsd:simpleType>
                  <xsd:restriction base="dms:Choice">
                    <xsd:enumeration value="Critical Infrastructure (CI)"/>
                    <xsd:enumeration value="Emergency Management (EM)"/>
                    <xsd:enumeration value="Emergency Services (ES)"/>
                    <xsd:enumeration value="Health and Public Health (H/PH)"/>
                    <xsd:enumeration value="Intelligence (Intel)"/>
                    <xsd:enumeration value="Law Enforcement (LE)"/>
                  </xsd:restriction>
                </xsd:simpleType>
              </xsd:element>
            </xsd:sequence>
          </xsd:extension>
        </xsd:complexContent>
      </xsd:complexType>
    </xsd:element>
    <xsd:element name="HSINPII" ma:index="14" nillable="true" ma:displayName="PII" ma:default="No" ma:description="Please select if this file or item contains Personally Identifiable Information (PII)." ma:format="RadioButtons" ma:hidden="true" ma:internalName="HSINPII" ma:readOnly="false">
      <xsd:simpleType>
        <xsd:restriction base="dms:Choice">
          <xsd:enumeration value="Yes"/>
          <xsd:enumeration value="No"/>
        </xsd:restriction>
      </xsd:simpleType>
    </xsd:element>
    <xsd:element name="HSINDHSOnly" ma:index="15" nillable="true" ma:displayName="For DHS Use Only" ma:internalName="HSINDHSOnly">
      <xsd:simpleType>
        <xsd:restriction base="dms:Boolean"/>
      </xsd:simpleType>
    </xsd:element>
    <xsd:element name="HSINGeocodeing" ma:index="18" nillable="true" ma:displayName="Geo-Code this Item?" ma:default="No" ma:format="RadioButtons" ma:hidden="true" ma:internalName="HSINGeocodeing" ma:readOnly="false">
      <xsd:simpleType>
        <xsd:restriction base="dms:Choice">
          <xsd:enumeration value="Yes"/>
          <xsd:enumeration value="No"/>
        </xsd:restriction>
      </xsd:simpleType>
    </xsd:element>
    <xsd:element name="TaxCatchAll" ma:index="21" nillable="true" ma:displayName="Taxonomy Catch All Column" ma:hidden="true" ma:list="{6a849517-280d-40fa-b015-a88f9075fe94}" ma:internalName="TaxCatchAll" ma:showField="CatchAllData" ma:web="c4d4ba14-cdff-4bed-8c70-9efc158fb6c0">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6a849517-280d-40fa-b015-a88f9075fe94}" ma:internalName="TaxCatchAllLabel" ma:readOnly="true" ma:showField="CatchAllDataLabel" ma:web="c4d4ba14-cdff-4bed-8c70-9efc158fb6c0">
      <xsd:complexType>
        <xsd:complexContent>
          <xsd:extension base="dms:MultiChoiceLookup">
            <xsd:sequence>
              <xsd:element name="Value" type="dms:Lookup" maxOccurs="unbounded" minOccurs="0" nillable="true"/>
            </xsd:sequence>
          </xsd:extension>
        </xsd:complexContent>
      </xsd:complexType>
    </xsd:element>
    <xsd:element name="HSINPublishedtoSharedZone" ma:index="23" nillable="true" ma:displayName="Publish to Shared Zone?" ma:default="No" ma:format="RadioButtons" ma:hidden="true" ma:internalName="HSINPublishedtoSharedZone" ma:readOnly="false">
      <xsd:simpleType>
        <xsd:restriction base="dms:Choice">
          <xsd:enumeration value="Yes"/>
          <xsd:enumeration value="No"/>
        </xsd:restriction>
      </xsd:simpleType>
    </xsd:element>
    <xsd:element name="UniquePublishedID" ma:index="26" nillable="true" ma:displayName="UniquePublishedID" ma:description="Unique ID of Item published to Shared Space" ma:internalName="UniquePublishedID" ma:readOnly="true">
      <xsd:simpleType>
        <xsd:restriction base="dms:Text"/>
      </xsd:simpleType>
    </xsd:element>
    <xsd:element name="HSINCommunity" ma:index="27" nillable="true" ma:displayName="Community" ma:hidden="true" ma:internalName="HSINCommunity" ma:readOnly="false">
      <xsd:simpleType>
        <xsd:restriction base="dms:Text"/>
      </xsd:simpleType>
    </xsd:element>
    <xsd:element name="HSINOrganization" ma:index="28" nillable="true" ma:displayName="Organization" ma:hidden="true" ma:internalName="HSINOrganization" ma:readOnly="false">
      <xsd:simpleType>
        <xsd:restriction base="dms:Text"/>
      </xsd:simpleType>
    </xsd:element>
    <xsd:element name="HSINBusinessLogicField" ma:index="29" nillable="true" ma:displayName="HSINBusinessLogicField" ma:hidden="true" ma:internalName="HSINBusinessLogic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d4ba14-cdff-4bed-8c70-9efc158fb6c0" elementFormDefault="qualified">
    <xsd:import namespace="http://schemas.microsoft.com/office/2006/documentManagement/types"/>
    <xsd:import namespace="http://schemas.microsoft.com/office/infopath/2007/PartnerControls"/>
    <xsd:element name="HSINTopicsTaxHTField0" ma:index="13" nillable="true" ma:taxonomy="true" ma:internalName="HSINTopicsTaxHTField0" ma:taxonomyFieldName="HSINTopics" ma:displayName="Topic(s)" ma:readOnly="false" ma:fieldId="{909c279b-b51a-4e47-a61f-ba3db75d3d01}" ma:taxonomyMulti="true" ma:sspId="ae0f3ce6-5c51-4117-87b1-d0f5c4a36a1c" ma:termSetId="df17477b-39f6-400d-881c-8ef10812cdbd" ma:anchorId="00000000-0000-0000-0000-000000000000" ma:open="false" ma:isKeyword="false">
      <xsd:complexType>
        <xsd:sequence>
          <xsd:element ref="pc:Terms" minOccurs="0" maxOccurs="1"/>
        </xsd:sequence>
      </xsd:complexType>
    </xsd:element>
    <xsd:element name="HSINOrganizationalRegionTaxHTField0" ma:index="17" nillable="true" ma:taxonomy="true" ma:internalName="HSINOrganizationalRegionTaxHTField0" ma:taxonomyFieldName="HSINOrganizationalRegion" ma:displayName="Organizational Region" ma:readOnly="false" ma:fieldId="{aee73c23-3f0d-46ee-b92d-12ed6bff9f5e}" ma:taxonomyMulti="true" ma:sspId="ae0f3ce6-5c51-4117-87b1-d0f5c4a36a1c" ma:termSetId="96f5b01f-109b-4b33-9ecf-2c1e54d338e7" ma:anchorId="00000000-0000-0000-0000-000000000000" ma:open="false" ma:isKeyword="false">
      <xsd:complexType>
        <xsd:sequence>
          <xsd:element ref="pc:Terms" minOccurs="0" maxOccurs="1"/>
        </xsd:sequence>
      </xsd:complexType>
    </xsd:element>
    <xsd:element name="HSINGeographicalRegionTaxHTField0" ma:index="20" nillable="true" ma:taxonomy="true" ma:internalName="HSINGeographicalRegionTaxHTField0" ma:taxonomyFieldName="HSINGeographicalRegion" ma:displayName="Geographical Region" ma:readOnly="false" ma:fieldId="{5a7c6e1a-d7a7-409a-b61f-a41ce29d6ec5}" ma:taxonomyMulti="true" ma:sspId="ae0f3ce6-5c51-4117-87b1-d0f5c4a36a1c" ma:termSetId="5715b069-09c9-4072-b9ac-b464a6901771" ma:anchorId="00000000-0000-0000-0000-000000000000" ma:open="false" ma:isKeyword="false">
      <xsd:complexType>
        <xsd:sequence>
          <xsd:element ref="pc:Terms" minOccurs="0" maxOccurs="1"/>
        </xsd:sequence>
      </xsd:complexType>
    </xsd:element>
    <xsd:element name="HSINTargetedCommunity" ma:index="24" nillable="true" ma:displayName="Targeted Community(ies)" ma:description="Please select the community(ies) which are allowed access to this file/item within HSIN Shared Zone. " ma:hidden="true" ma:list="{6a849517-280d-40fa-b015-a88f9075fe94}" ma:internalName="HSINTargetedCommunity" ma:readOnly="false" ma:showField="Term1033" ma:web="c4d4ba14-cdff-4bed-8c70-9efc158fb6c0">
      <xsd:simpleType>
        <xsd:restriction base="dms:Unknown"/>
      </xsd:simpleType>
    </xsd:element>
    <xsd:element name="HSINTargetedCommunityTaxHTField0" ma:index="25" nillable="true" ma:taxonomy="true" ma:internalName="HSINTargetedCommunityTaxHTField0" ma:taxonomyFieldName="HSINTargetedCommunity" ma:displayName="Targeted Community(ies)" ma:readOnly="false" ma:fieldId="{356c6f2e-28c8-4116-ba7a-0e003af4c5d6}" ma:sspId="ae0f3ce6-5c51-4117-87b1-d0f5c4a36a1c" ma:termSetId="289c7d65-4fd3-4a5c-87ae-4d0605f41f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3ef7d0-58f9-4cbc-8abf-d8a0f75a6168" elementFormDefault="qualified">
    <xsd:import namespace="http://schemas.microsoft.com/office/2006/documentManagement/types"/>
    <xsd:import namespace="http://schemas.microsoft.com/office/infopath/2007/PartnerControls"/>
    <xsd:element name="Doc_x0020_Date" ma:index="30" nillable="true" ma:displayName="Doc Date" ma:format="DateOnly" ma:internalName="Doc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CC54D-7C7A-4A99-B64A-DD344EC2771E}">
  <ds:schemaRefs>
    <ds:schemaRef ds:uri="http://schemas.microsoft.com/office/2006/documentManagement/types"/>
    <ds:schemaRef ds:uri="http://purl.org/dc/terms/"/>
    <ds:schemaRef ds:uri="http://purl.org/dc/dcmitype/"/>
    <ds:schemaRef ds:uri="b6c502af-d270-4349-8e92-a654ed9463a0"/>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53ef7d0-58f9-4cbc-8abf-d8a0f75a6168"/>
    <ds:schemaRef ds:uri="c4d4ba14-cdff-4bed-8c70-9efc158fb6c0"/>
    <ds:schemaRef ds:uri="http://www.w3.org/XML/1998/namespace"/>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1EAE6D86-AAE8-40E5-A6F4-8607F8724F53}">
  <ds:schemaRefs>
    <ds:schemaRef ds:uri="Microsoft.SharePoint.Taxonomy.ContentTypeSync"/>
  </ds:schemaRefs>
</ds:datastoreItem>
</file>

<file path=customXml/itemProps4.xml><?xml version="1.0" encoding="utf-8"?>
<ds:datastoreItem xmlns:ds="http://schemas.openxmlformats.org/officeDocument/2006/customXml" ds:itemID="{14F5A28B-6D5F-498B-A282-082D8DED0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502af-d270-4349-8e92-a654ed9463a0"/>
    <ds:schemaRef ds:uri="c4d4ba14-cdff-4bed-8c70-9efc158fb6c0"/>
    <ds:schemaRef ds:uri="a53ef7d0-58f9-4cbc-8abf-d8a0f75a6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811251-DFB6-4276-B376-F5F7D428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Department of Homeland Security</Company>
  <LinksUpToDate>false</LinksUpToDate>
  <CharactersWithSpaces>10985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creator>HSEEP Support Team</dc:creator>
  <cp:keywords>HSEEP, Template, After-Action, Improvement Plan, AAR, Evaluation</cp:keywords>
  <cp:lastModifiedBy>Gibson, Arthur</cp:lastModifiedBy>
  <cp:revision>2</cp:revision>
  <cp:lastPrinted>2012-11-07T20:40:00Z</cp:lastPrinted>
  <dcterms:created xsi:type="dcterms:W3CDTF">2017-10-12T14:22:00Z</dcterms:created>
  <dcterms:modified xsi:type="dcterms:W3CDTF">2017-10-12T14:22:00Z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0x010100D3FE615A5C582447BD04F85548E9F1D80037E2A54FA25FB1468F31109CD0CDD75A</vt:lpwstr>
  </property>
  <property fmtid="{D5CDD505-2E9C-101B-9397-08002B2CF9AE}" pid="3" name="Order">
    <vt:r8>87500</vt:r8>
  </property>
  <property fmtid="{D5CDD505-2E9C-101B-9397-08002B2CF9AE}" pid="4" name="xd_ProgID">
    <vt:lpwstr/>
  </property>
  <property fmtid="{D5CDD505-2E9C-101B-9397-08002B2CF9AE}" pid="5" name="_CopySource">
    <vt:lpwstr>https://hsin.dhs.gov/ci/sites/exerciseinfo/SSTEPs/Emergency Services/2013 Emergency Services/4 - Exercise Documents/AAR-IP_Emergency Services Sector_27 Aug 13.docx</vt:lpwstr>
  </property>
  <property fmtid="{D5CDD505-2E9C-101B-9397-08002B2CF9AE}" pid="6" name="TemplateUrl">
    <vt:lpwstr/>
  </property>
</Properties>
</file>